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94B8" w14:textId="74A2BF52" w:rsidR="00164DA4" w:rsidRPr="009D1903" w:rsidRDefault="00A54D4A" w:rsidP="001B794B">
      <w:pPr>
        <w:pStyle w:val="Heading1"/>
        <w:jc w:val="center"/>
      </w:pPr>
      <w:r w:rsidRPr="009D1903">
        <w:t xml:space="preserve">Sedona </w:t>
      </w:r>
      <w:r w:rsidR="00646C6E" w:rsidRPr="009D1903">
        <w:t xml:space="preserve">Community </w:t>
      </w:r>
      <w:r w:rsidR="003D1869" w:rsidRPr="009D1903">
        <w:t>Plan</w:t>
      </w:r>
      <w:r w:rsidR="00646C6E" w:rsidRPr="009D1903">
        <w:t xml:space="preserve"> Update</w:t>
      </w:r>
      <w:r w:rsidRPr="009D1903">
        <w:t xml:space="preserve"> </w:t>
      </w:r>
      <w:r w:rsidR="0077461E">
        <w:t>–</w:t>
      </w:r>
      <w:r w:rsidR="007C6A3E">
        <w:t>Work Group</w:t>
      </w:r>
      <w:r w:rsidR="00A433B7">
        <w:t xml:space="preserve"> </w:t>
      </w:r>
    </w:p>
    <w:p w14:paraId="222DB014" w14:textId="7880BBAB" w:rsidR="00164DA4" w:rsidRDefault="0083401A" w:rsidP="007F32F7">
      <w:pPr>
        <w:spacing w:after="120"/>
        <w:jc w:val="center"/>
        <w:rPr>
          <w:rFonts w:cstheme="minorHAnsi"/>
          <w:i/>
          <w:iCs/>
        </w:rPr>
      </w:pPr>
      <w:r>
        <w:rPr>
          <w:rFonts w:cstheme="minorHAnsi"/>
          <w:i/>
          <w:iCs/>
        </w:rPr>
        <w:t>Augus</w:t>
      </w:r>
      <w:r w:rsidR="00041101">
        <w:rPr>
          <w:rFonts w:cstheme="minorHAnsi"/>
          <w:i/>
          <w:iCs/>
        </w:rPr>
        <w:t>t 31st</w:t>
      </w:r>
      <w:r w:rsidR="003D1869" w:rsidRPr="001B794B">
        <w:rPr>
          <w:rFonts w:cstheme="minorHAnsi"/>
          <w:i/>
          <w:iCs/>
        </w:rPr>
        <w:t>, 20</w:t>
      </w:r>
      <w:r w:rsidR="00244B5F" w:rsidRPr="001B794B">
        <w:rPr>
          <w:rFonts w:cstheme="minorHAnsi"/>
          <w:i/>
          <w:iCs/>
        </w:rPr>
        <w:t>2</w:t>
      </w:r>
      <w:r w:rsidR="003D1869" w:rsidRPr="001B794B">
        <w:rPr>
          <w:rFonts w:cstheme="minorHAnsi"/>
          <w:i/>
          <w:iCs/>
        </w:rPr>
        <w:t>2</w:t>
      </w:r>
      <w:r w:rsidR="008E12BB" w:rsidRPr="001B794B">
        <w:rPr>
          <w:rFonts w:cstheme="minorHAnsi"/>
          <w:i/>
          <w:iCs/>
        </w:rPr>
        <w:t xml:space="preserve"> - </w:t>
      </w:r>
      <w:r w:rsidR="003D1869" w:rsidRPr="001B794B">
        <w:rPr>
          <w:rFonts w:cstheme="minorHAnsi"/>
          <w:i/>
          <w:iCs/>
        </w:rPr>
        <w:t>3:00</w:t>
      </w:r>
      <w:r w:rsidR="00244B5F" w:rsidRPr="001B794B">
        <w:rPr>
          <w:rFonts w:cstheme="minorHAnsi"/>
          <w:i/>
          <w:iCs/>
        </w:rPr>
        <w:t>-5:00 PM</w:t>
      </w:r>
    </w:p>
    <w:p w14:paraId="05CCE9AE" w14:textId="0B31679C" w:rsidR="00041101" w:rsidRDefault="00041101" w:rsidP="007F32F7">
      <w:pPr>
        <w:spacing w:after="120"/>
        <w:jc w:val="center"/>
        <w:rPr>
          <w:rFonts w:cstheme="minorHAnsi"/>
          <w:i/>
          <w:iCs/>
        </w:rPr>
      </w:pPr>
      <w:r>
        <w:rPr>
          <w:rFonts w:cstheme="minorHAnsi"/>
          <w:i/>
          <w:iCs/>
        </w:rPr>
        <w:t>Zoom</w:t>
      </w:r>
    </w:p>
    <w:p w14:paraId="5CDE88F0" w14:textId="3E5F8FDD" w:rsidR="00014CB0" w:rsidRDefault="00090598" w:rsidP="008F5F2F">
      <w:pPr>
        <w:rPr>
          <w:rFonts w:cstheme="minorHAnsi"/>
          <w:b/>
          <w:bCs/>
          <w:sz w:val="24"/>
          <w:szCs w:val="24"/>
        </w:rPr>
      </w:pPr>
      <w:r>
        <w:rPr>
          <w:noProof/>
        </w:rPr>
        <mc:AlternateContent>
          <mc:Choice Requires="wps">
            <w:drawing>
              <wp:anchor distT="0" distB="0" distL="114300" distR="114300" simplePos="0" relativeHeight="251657216" behindDoc="0" locked="0" layoutInCell="1" allowOverlap="1" wp14:anchorId="7C34A710" wp14:editId="6B5F1461">
                <wp:simplePos x="0" y="0"/>
                <wp:positionH relativeFrom="column">
                  <wp:posOffset>1127760</wp:posOffset>
                </wp:positionH>
                <wp:positionV relativeFrom="paragraph">
                  <wp:posOffset>55880</wp:posOffset>
                </wp:positionV>
                <wp:extent cx="4043045" cy="895985"/>
                <wp:effectExtent l="0" t="0" r="14605" b="18415"/>
                <wp:wrapSquare wrapText="bothSides"/>
                <wp:docPr id="4" name="Text Box 4"/>
                <wp:cNvGraphicFramePr/>
                <a:graphic xmlns:a="http://schemas.openxmlformats.org/drawingml/2006/main">
                  <a:graphicData uri="http://schemas.microsoft.com/office/word/2010/wordprocessingShape">
                    <wps:wsp>
                      <wps:cNvSpPr txBox="1"/>
                      <wps:spPr>
                        <a:xfrm>
                          <a:off x="0" y="0"/>
                          <a:ext cx="4043045" cy="895985"/>
                        </a:xfrm>
                        <a:prstGeom prst="rect">
                          <a:avLst/>
                        </a:prstGeom>
                        <a:noFill/>
                        <a:ln w="6350">
                          <a:solidFill>
                            <a:prstClr val="black"/>
                          </a:solidFill>
                        </a:ln>
                      </wps:spPr>
                      <wps:txbx>
                        <w:txbxContent>
                          <w:p w14:paraId="439DE718" w14:textId="04F9D4F7" w:rsidR="00D5304D" w:rsidRDefault="00D5304D" w:rsidP="00BA1613">
                            <w:pPr>
                              <w:rPr>
                                <w:rFonts w:cstheme="minorHAnsi"/>
                                <w:b/>
                                <w:bCs/>
                                <w:sz w:val="28"/>
                                <w:szCs w:val="28"/>
                              </w:rPr>
                            </w:pPr>
                            <w:r>
                              <w:rPr>
                                <w:rFonts w:cstheme="minorHAnsi"/>
                                <w:b/>
                                <w:bCs/>
                                <w:sz w:val="28"/>
                                <w:szCs w:val="28"/>
                              </w:rPr>
                              <w:t>Next Virtual Work Session</w:t>
                            </w:r>
                            <w:r w:rsidR="007E631E">
                              <w:rPr>
                                <w:rFonts w:cstheme="minorHAnsi"/>
                                <w:b/>
                                <w:bCs/>
                                <w:sz w:val="28"/>
                                <w:szCs w:val="28"/>
                              </w:rPr>
                              <w:t xml:space="preserve">: </w:t>
                            </w:r>
                            <w:r w:rsidR="007E631E" w:rsidRPr="007E631E">
                              <w:rPr>
                                <w:rFonts w:cstheme="minorHAnsi"/>
                                <w:sz w:val="28"/>
                                <w:szCs w:val="28"/>
                              </w:rPr>
                              <w:t>September 14</w:t>
                            </w:r>
                            <w:r w:rsidR="007E631E" w:rsidRPr="007E631E">
                              <w:rPr>
                                <w:rFonts w:cstheme="minorHAnsi"/>
                                <w:sz w:val="28"/>
                                <w:szCs w:val="28"/>
                                <w:vertAlign w:val="superscript"/>
                              </w:rPr>
                              <w:t>th</w:t>
                            </w:r>
                            <w:r w:rsidR="007E631E" w:rsidRPr="007E631E">
                              <w:rPr>
                                <w:rFonts w:cstheme="minorHAnsi"/>
                                <w:sz w:val="28"/>
                                <w:szCs w:val="28"/>
                              </w:rPr>
                              <w:t>, 3-5 PM</w:t>
                            </w:r>
                          </w:p>
                          <w:p w14:paraId="62E592D4" w14:textId="125F45D5" w:rsidR="007E631E" w:rsidRPr="007E631E" w:rsidRDefault="007E631E" w:rsidP="007E631E">
                            <w:pPr>
                              <w:jc w:val="center"/>
                              <w:rPr>
                                <w:rFonts w:cstheme="minorHAnsi"/>
                              </w:rPr>
                            </w:pPr>
                            <w:r>
                              <w:rPr>
                                <w:rFonts w:cstheme="minorHAnsi"/>
                                <w:i/>
                                <w:iCs/>
                              </w:rPr>
                              <w:t>Zoom</w:t>
                            </w:r>
                          </w:p>
                          <w:p w14:paraId="5FAE8387" w14:textId="363252C4" w:rsidR="004718AE" w:rsidRPr="00BA1613" w:rsidRDefault="00BA1613" w:rsidP="00BA1613">
                            <w:pPr>
                              <w:rPr>
                                <w:rFonts w:cstheme="minorHAnsi"/>
                                <w:sz w:val="28"/>
                                <w:szCs w:val="28"/>
                              </w:rPr>
                            </w:pPr>
                            <w:r w:rsidRPr="00BA1613">
                              <w:rPr>
                                <w:rFonts w:cstheme="minorHAnsi"/>
                                <w:b/>
                                <w:bCs/>
                                <w:sz w:val="28"/>
                                <w:szCs w:val="28"/>
                              </w:rPr>
                              <w:t>Next Work Group Meeting</w:t>
                            </w:r>
                            <w:r w:rsidRPr="00BA1613">
                              <w:rPr>
                                <w:rFonts w:cstheme="minorHAnsi"/>
                                <w:sz w:val="28"/>
                                <w:szCs w:val="28"/>
                              </w:rPr>
                              <w:t xml:space="preserve">: </w:t>
                            </w:r>
                            <w:r w:rsidR="000D47D6">
                              <w:rPr>
                                <w:rFonts w:cstheme="minorHAnsi"/>
                                <w:sz w:val="28"/>
                                <w:szCs w:val="28"/>
                              </w:rPr>
                              <w:t>September 21</w:t>
                            </w:r>
                            <w:r w:rsidR="0055077F">
                              <w:rPr>
                                <w:rFonts w:cstheme="minorHAnsi"/>
                                <w:sz w:val="28"/>
                                <w:szCs w:val="28"/>
                              </w:rPr>
                              <w:t>st</w:t>
                            </w:r>
                            <w:r w:rsidR="00D9378D" w:rsidRPr="00BA1613">
                              <w:rPr>
                                <w:rFonts w:cstheme="minorHAnsi"/>
                                <w:sz w:val="28"/>
                                <w:szCs w:val="28"/>
                              </w:rPr>
                              <w:t>, 3-</w:t>
                            </w:r>
                            <w:r w:rsidRPr="00BA1613">
                              <w:rPr>
                                <w:rFonts w:cstheme="minorHAnsi"/>
                                <w:sz w:val="28"/>
                                <w:szCs w:val="28"/>
                              </w:rPr>
                              <w:t>5</w:t>
                            </w:r>
                            <w:r w:rsidR="00D9378D" w:rsidRPr="00BA1613">
                              <w:rPr>
                                <w:rFonts w:cstheme="minorHAnsi"/>
                                <w:sz w:val="28"/>
                                <w:szCs w:val="28"/>
                              </w:rPr>
                              <w:t xml:space="preserve"> PM</w:t>
                            </w:r>
                          </w:p>
                          <w:p w14:paraId="298D961E" w14:textId="52E25ECE" w:rsidR="00A54D4A" w:rsidRPr="00BA1613" w:rsidRDefault="00DC6B96" w:rsidP="00BA0EB1">
                            <w:pPr>
                              <w:jc w:val="center"/>
                              <w:rPr>
                                <w:rFonts w:cstheme="minorHAnsi"/>
                              </w:rPr>
                            </w:pPr>
                            <w:r>
                              <w:rPr>
                                <w:rFonts w:cstheme="minorHAnsi"/>
                                <w:i/>
                                <w:iCs/>
                              </w:rPr>
                              <w:t>Location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4A710" id="_x0000_t202" coordsize="21600,21600" o:spt="202" path="m,l,21600r21600,l21600,xe">
                <v:stroke joinstyle="miter"/>
                <v:path gradientshapeok="t" o:connecttype="rect"/>
              </v:shapetype>
              <v:shape id="Text Box 4" o:spid="_x0000_s1026" type="#_x0000_t202" style="position:absolute;margin-left:88.8pt;margin-top:4.4pt;width:318.35pt;height:7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" filled="f" strokeweight=".5pt">
                <v:textbox>
                  <w:txbxContent>
                    <w:p w14:paraId="439DE718" w14:textId="04F9D4F7" w:rsidR="00D5304D" w:rsidRDefault="00D5304D" w:rsidP="00BA1613">
                      <w:pPr>
                        <w:rPr>
                          <w:rFonts w:cstheme="minorHAnsi"/>
                          <w:b/>
                          <w:bCs/>
                          <w:sz w:val="28"/>
                          <w:szCs w:val="28"/>
                        </w:rPr>
                      </w:pPr>
                      <w:r>
                        <w:rPr>
                          <w:rFonts w:cstheme="minorHAnsi"/>
                          <w:b/>
                          <w:bCs/>
                          <w:sz w:val="28"/>
                          <w:szCs w:val="28"/>
                        </w:rPr>
                        <w:t>Next Virtual Work Session</w:t>
                      </w:r>
                      <w:r w:rsidR="007E631E">
                        <w:rPr>
                          <w:rFonts w:cstheme="minorHAnsi"/>
                          <w:b/>
                          <w:bCs/>
                          <w:sz w:val="28"/>
                          <w:szCs w:val="28"/>
                        </w:rPr>
                        <w:t xml:space="preserve">: </w:t>
                      </w:r>
                      <w:r w:rsidR="007E631E" w:rsidRPr="007E631E">
                        <w:rPr>
                          <w:rFonts w:cstheme="minorHAnsi"/>
                          <w:sz w:val="28"/>
                          <w:szCs w:val="28"/>
                        </w:rPr>
                        <w:t>September 14</w:t>
                      </w:r>
                      <w:r w:rsidR="007E631E" w:rsidRPr="007E631E">
                        <w:rPr>
                          <w:rFonts w:cstheme="minorHAnsi"/>
                          <w:sz w:val="28"/>
                          <w:szCs w:val="28"/>
                          <w:vertAlign w:val="superscript"/>
                        </w:rPr>
                        <w:t>th</w:t>
                      </w:r>
                      <w:r w:rsidR="007E631E" w:rsidRPr="007E631E">
                        <w:rPr>
                          <w:rFonts w:cstheme="minorHAnsi"/>
                          <w:sz w:val="28"/>
                          <w:szCs w:val="28"/>
                        </w:rPr>
                        <w:t>, 3-5 PM</w:t>
                      </w:r>
                    </w:p>
                    <w:p w14:paraId="62E592D4" w14:textId="125F45D5" w:rsidR="007E631E" w:rsidRPr="007E631E" w:rsidRDefault="007E631E" w:rsidP="007E631E">
                      <w:pPr>
                        <w:jc w:val="center"/>
                        <w:rPr>
                          <w:rFonts w:cstheme="minorHAnsi"/>
                        </w:rPr>
                      </w:pPr>
                      <w:r>
                        <w:rPr>
                          <w:rFonts w:cstheme="minorHAnsi"/>
                          <w:i/>
                          <w:iCs/>
                        </w:rPr>
                        <w:t>Zoom</w:t>
                      </w:r>
                    </w:p>
                    <w:p w14:paraId="5FAE8387" w14:textId="363252C4" w:rsidR="004718AE" w:rsidRPr="00BA1613" w:rsidRDefault="00BA1613" w:rsidP="00BA1613">
                      <w:pPr>
                        <w:rPr>
                          <w:rFonts w:cstheme="minorHAnsi"/>
                          <w:sz w:val="28"/>
                          <w:szCs w:val="28"/>
                        </w:rPr>
                      </w:pPr>
                      <w:r w:rsidRPr="00BA1613">
                        <w:rPr>
                          <w:rFonts w:cstheme="minorHAnsi"/>
                          <w:b/>
                          <w:bCs/>
                          <w:sz w:val="28"/>
                          <w:szCs w:val="28"/>
                        </w:rPr>
                        <w:t>Next Work Group Meeting</w:t>
                      </w:r>
                      <w:r w:rsidRPr="00BA1613">
                        <w:rPr>
                          <w:rFonts w:cstheme="minorHAnsi"/>
                          <w:sz w:val="28"/>
                          <w:szCs w:val="28"/>
                        </w:rPr>
                        <w:t xml:space="preserve">: </w:t>
                      </w:r>
                      <w:r w:rsidR="000D47D6">
                        <w:rPr>
                          <w:rFonts w:cstheme="minorHAnsi"/>
                          <w:sz w:val="28"/>
                          <w:szCs w:val="28"/>
                        </w:rPr>
                        <w:t>September 21</w:t>
                      </w:r>
                      <w:r w:rsidR="0055077F">
                        <w:rPr>
                          <w:rFonts w:cstheme="minorHAnsi"/>
                          <w:sz w:val="28"/>
                          <w:szCs w:val="28"/>
                        </w:rPr>
                        <w:t>st</w:t>
                      </w:r>
                      <w:r w:rsidR="00D9378D" w:rsidRPr="00BA1613">
                        <w:rPr>
                          <w:rFonts w:cstheme="minorHAnsi"/>
                          <w:sz w:val="28"/>
                          <w:szCs w:val="28"/>
                        </w:rPr>
                        <w:t>, 3-</w:t>
                      </w:r>
                      <w:r w:rsidRPr="00BA1613">
                        <w:rPr>
                          <w:rFonts w:cstheme="minorHAnsi"/>
                          <w:sz w:val="28"/>
                          <w:szCs w:val="28"/>
                        </w:rPr>
                        <w:t>5</w:t>
                      </w:r>
                      <w:r w:rsidR="00D9378D" w:rsidRPr="00BA1613">
                        <w:rPr>
                          <w:rFonts w:cstheme="minorHAnsi"/>
                          <w:sz w:val="28"/>
                          <w:szCs w:val="28"/>
                        </w:rPr>
                        <w:t xml:space="preserve"> PM</w:t>
                      </w:r>
                    </w:p>
                    <w:p w14:paraId="298D961E" w14:textId="52E25ECE" w:rsidR="00A54D4A" w:rsidRPr="00BA1613" w:rsidRDefault="00DC6B96" w:rsidP="00BA0EB1">
                      <w:pPr>
                        <w:jc w:val="center"/>
                        <w:rPr>
                          <w:rFonts w:cstheme="minorHAnsi"/>
                        </w:rPr>
                      </w:pPr>
                      <w:r>
                        <w:rPr>
                          <w:rFonts w:cstheme="minorHAnsi"/>
                          <w:i/>
                          <w:iCs/>
                        </w:rPr>
                        <w:t>Location TBD</w:t>
                      </w:r>
                    </w:p>
                  </w:txbxContent>
                </v:textbox>
                <w10:wrap type="square"/>
              </v:shape>
            </w:pict>
          </mc:Fallback>
        </mc:AlternateContent>
      </w:r>
    </w:p>
    <w:p w14:paraId="13C57B16" w14:textId="1A194A97" w:rsidR="001B794B" w:rsidRDefault="001B794B" w:rsidP="007F32F7">
      <w:pPr>
        <w:pStyle w:val="Heading2"/>
      </w:pPr>
    </w:p>
    <w:p w14:paraId="769AF8EC" w14:textId="77777777" w:rsidR="00DC6B96" w:rsidRDefault="00DC6B96" w:rsidP="00335575"/>
    <w:p w14:paraId="39E52EE7" w14:textId="77777777" w:rsidR="00DC6B96" w:rsidRDefault="00DC6B96" w:rsidP="00335575"/>
    <w:p w14:paraId="54A5E15E" w14:textId="77777777" w:rsidR="007E631E" w:rsidRDefault="007E631E" w:rsidP="00335575"/>
    <w:p w14:paraId="41D5A04E" w14:textId="77777777" w:rsidR="007E631E" w:rsidRDefault="007E631E" w:rsidP="00335575"/>
    <w:p w14:paraId="5D5A68C8" w14:textId="77777777" w:rsidR="007E631E" w:rsidRPr="00335575" w:rsidRDefault="007E631E" w:rsidP="00335575"/>
    <w:p w14:paraId="6C6F1489" w14:textId="0B08C29B" w:rsidR="00164DA4" w:rsidRPr="009D1903" w:rsidRDefault="006824A3" w:rsidP="00014CB0">
      <w:pPr>
        <w:pStyle w:val="Heading2"/>
        <w:shd w:val="clear" w:color="auto" w:fill="D0CECE" w:themeFill="background2" w:themeFillShade="E6"/>
      </w:pPr>
      <w:r>
        <w:t>Participants</w:t>
      </w:r>
      <w:r w:rsidR="00244B5F" w:rsidRPr="009D1903">
        <w:t xml:space="preserve">: </w:t>
      </w:r>
    </w:p>
    <w:p w14:paraId="2BEB5D81" w14:textId="36C42D0D" w:rsidR="00164DA4" w:rsidRPr="00FD4011" w:rsidRDefault="00244B5F" w:rsidP="008F5F2F">
      <w:pPr>
        <w:rPr>
          <w:rFonts w:cstheme="minorHAnsi"/>
        </w:rPr>
      </w:pPr>
      <w:r w:rsidRPr="00FD4011">
        <w:rPr>
          <w:rFonts w:cstheme="minorHAnsi"/>
          <w:b/>
          <w:bCs/>
        </w:rPr>
        <w:t>W</w:t>
      </w:r>
      <w:r w:rsidR="00846556" w:rsidRPr="00FD4011">
        <w:rPr>
          <w:rFonts w:cstheme="minorHAnsi"/>
          <w:b/>
          <w:bCs/>
        </w:rPr>
        <w:t>ork Group</w:t>
      </w:r>
      <w:r w:rsidR="00FE3B7E" w:rsidRPr="00FD4011">
        <w:rPr>
          <w:rFonts w:cstheme="minorHAnsi"/>
          <w:b/>
          <w:bCs/>
        </w:rPr>
        <w:t xml:space="preserve"> (WG)</w:t>
      </w:r>
      <w:r w:rsidRPr="00FD4011">
        <w:rPr>
          <w:rFonts w:cstheme="minorHAnsi"/>
          <w:b/>
          <w:bCs/>
        </w:rPr>
        <w:t xml:space="preserve"> members</w:t>
      </w:r>
      <w:r w:rsidRPr="00FD4011">
        <w:rPr>
          <w:rFonts w:cstheme="minorHAnsi"/>
        </w:rPr>
        <w:t xml:space="preserve">- </w:t>
      </w:r>
      <w:r w:rsidR="008E2D1B" w:rsidRPr="00FD4011">
        <w:rPr>
          <w:rFonts w:cstheme="minorHAnsi"/>
        </w:rPr>
        <w:t>Rick Henderso</w:t>
      </w:r>
      <w:r w:rsidR="005C737B">
        <w:rPr>
          <w:rFonts w:cstheme="minorHAnsi"/>
        </w:rPr>
        <w:t>n</w:t>
      </w:r>
      <w:r w:rsidR="008E2D1B" w:rsidRPr="00AE0DC9">
        <w:rPr>
          <w:rFonts w:cstheme="minorHAnsi"/>
        </w:rPr>
        <w:t xml:space="preserve">, </w:t>
      </w:r>
      <w:r w:rsidR="00846556" w:rsidRPr="00AE0DC9">
        <w:rPr>
          <w:rFonts w:cstheme="minorHAnsi"/>
        </w:rPr>
        <w:t>Linda Martinez</w:t>
      </w:r>
      <w:r w:rsidR="001F2C38" w:rsidRPr="00AE0DC9">
        <w:rPr>
          <w:rFonts w:cstheme="minorHAnsi"/>
        </w:rPr>
        <w:t>,</w:t>
      </w:r>
      <w:r w:rsidR="001F2C38">
        <w:rPr>
          <w:rFonts w:cstheme="minorHAnsi"/>
        </w:rPr>
        <w:t xml:space="preserve"> Brian </w:t>
      </w:r>
      <w:r w:rsidR="000D0F58">
        <w:rPr>
          <w:rFonts w:cstheme="minorHAnsi"/>
        </w:rPr>
        <w:t>Fultz</w:t>
      </w:r>
      <w:r w:rsidR="000076C0">
        <w:rPr>
          <w:rFonts w:cstheme="minorHAnsi"/>
        </w:rPr>
        <w:t>, Ann Kelley</w:t>
      </w:r>
      <w:r w:rsidR="00614691">
        <w:rPr>
          <w:rFonts w:cstheme="minorHAnsi"/>
        </w:rPr>
        <w:t>, Mike Taylor</w:t>
      </w:r>
      <w:r w:rsidR="003A3BC7">
        <w:rPr>
          <w:rFonts w:cstheme="minorHAnsi"/>
        </w:rPr>
        <w:t>, Marci Taylo</w:t>
      </w:r>
      <w:r w:rsidR="00E87F4C">
        <w:rPr>
          <w:rFonts w:cstheme="minorHAnsi"/>
        </w:rPr>
        <w:t>r</w:t>
      </w:r>
      <w:r w:rsidR="00F90272">
        <w:rPr>
          <w:rFonts w:cstheme="minorHAnsi"/>
        </w:rPr>
        <w:t>, Mary Garland, Ernie Strauch</w:t>
      </w:r>
      <w:r w:rsidR="002F403C">
        <w:rPr>
          <w:rFonts w:cstheme="minorHAnsi"/>
        </w:rPr>
        <w:t>, Tonie Hansen</w:t>
      </w:r>
      <w:r w:rsidR="006D3B0D">
        <w:rPr>
          <w:rFonts w:cstheme="minorHAnsi"/>
        </w:rPr>
        <w:t xml:space="preserve">, John Sather </w:t>
      </w:r>
    </w:p>
    <w:p w14:paraId="5C83C432" w14:textId="5B42D1B1" w:rsidR="00164DA4" w:rsidRDefault="008E2D1B" w:rsidP="008F5F2F">
      <w:pPr>
        <w:rPr>
          <w:rFonts w:cstheme="minorHAnsi"/>
        </w:rPr>
      </w:pPr>
      <w:r w:rsidRPr="00FD4011">
        <w:rPr>
          <w:rFonts w:cstheme="minorHAnsi"/>
          <w:b/>
          <w:bCs/>
        </w:rPr>
        <w:t>City of Sedona</w:t>
      </w:r>
      <w:r w:rsidRPr="00FD4011">
        <w:rPr>
          <w:rFonts w:cstheme="minorHAnsi"/>
        </w:rPr>
        <w:t>-</w:t>
      </w:r>
      <w:r w:rsidR="008D70D0">
        <w:rPr>
          <w:rFonts w:cstheme="minorHAnsi"/>
        </w:rPr>
        <w:t xml:space="preserve"> </w:t>
      </w:r>
      <w:r w:rsidR="00396CBE">
        <w:rPr>
          <w:rFonts w:cstheme="minorHAnsi"/>
        </w:rPr>
        <w:t xml:space="preserve">Josh </w:t>
      </w:r>
      <w:r w:rsidR="008D70D0">
        <w:rPr>
          <w:rFonts w:cstheme="minorHAnsi"/>
        </w:rPr>
        <w:t xml:space="preserve">Humphrey </w:t>
      </w:r>
    </w:p>
    <w:p w14:paraId="7543902B" w14:textId="53E39893" w:rsidR="00BE2248" w:rsidRPr="00FD4011" w:rsidRDefault="00BE2248" w:rsidP="008F5F2F">
      <w:pPr>
        <w:rPr>
          <w:rFonts w:cstheme="minorHAnsi"/>
        </w:rPr>
      </w:pPr>
      <w:r w:rsidRPr="00FD4011">
        <w:rPr>
          <w:rFonts w:cstheme="minorHAnsi"/>
          <w:b/>
          <w:bCs/>
        </w:rPr>
        <w:t>Southwest Decision Resources (SDR) Team</w:t>
      </w:r>
      <w:r w:rsidRPr="00FD4011">
        <w:rPr>
          <w:rFonts w:cstheme="minorHAnsi"/>
        </w:rPr>
        <w:t>-</w:t>
      </w:r>
      <w:r w:rsidR="003A3BC7">
        <w:rPr>
          <w:rFonts w:cstheme="minorHAnsi"/>
        </w:rPr>
        <w:t xml:space="preserve"> </w:t>
      </w:r>
      <w:r w:rsidR="00F90272">
        <w:rPr>
          <w:rFonts w:cstheme="minorHAnsi"/>
        </w:rPr>
        <w:t xml:space="preserve">Andi Rogers, </w:t>
      </w:r>
      <w:r w:rsidRPr="00FD4011">
        <w:rPr>
          <w:rFonts w:cstheme="minorHAnsi"/>
        </w:rPr>
        <w:t xml:space="preserve">Carrie Eberly, Jessica Archibald </w:t>
      </w:r>
    </w:p>
    <w:p w14:paraId="7188C8DF" w14:textId="5AED7B71" w:rsidR="00B52B0D" w:rsidRDefault="005E2503" w:rsidP="008F5F2F">
      <w:pPr>
        <w:rPr>
          <w:rFonts w:cstheme="minorHAnsi"/>
        </w:rPr>
      </w:pPr>
      <w:r w:rsidRPr="00F531E2">
        <w:rPr>
          <w:rFonts w:cstheme="minorHAnsi"/>
          <w:b/>
          <w:bCs/>
        </w:rPr>
        <w:t xml:space="preserve">Additional </w:t>
      </w:r>
      <w:r w:rsidR="00855BFF" w:rsidRPr="00F531E2">
        <w:rPr>
          <w:rFonts w:cstheme="minorHAnsi"/>
          <w:b/>
          <w:bCs/>
        </w:rPr>
        <w:t>participants</w:t>
      </w:r>
      <w:r w:rsidRPr="00F531E2">
        <w:rPr>
          <w:rFonts w:cstheme="minorHAnsi"/>
          <w:b/>
          <w:bCs/>
        </w:rPr>
        <w:t>:</w:t>
      </w:r>
      <w:r w:rsidR="001F7351">
        <w:rPr>
          <w:rFonts w:cstheme="minorHAnsi"/>
          <w:b/>
          <w:bCs/>
        </w:rPr>
        <w:t xml:space="preserve"> </w:t>
      </w:r>
      <w:r w:rsidR="00217035">
        <w:rPr>
          <w:rFonts w:cstheme="minorHAnsi"/>
        </w:rPr>
        <w:t xml:space="preserve">Jon Thompson (Sedona </w:t>
      </w:r>
      <w:r w:rsidR="001F7351">
        <w:rPr>
          <w:rFonts w:cstheme="minorHAnsi"/>
        </w:rPr>
        <w:t>City Counc</w:t>
      </w:r>
      <w:r w:rsidR="00B17807">
        <w:rPr>
          <w:rFonts w:cstheme="minorHAnsi"/>
        </w:rPr>
        <w:t>il</w:t>
      </w:r>
      <w:r w:rsidR="00314353">
        <w:rPr>
          <w:rFonts w:cstheme="minorHAnsi"/>
        </w:rPr>
        <w:t>)</w:t>
      </w:r>
      <w:r w:rsidR="002D7A43">
        <w:rPr>
          <w:rFonts w:cstheme="minorHAnsi"/>
        </w:rPr>
        <w:t xml:space="preserve">, </w:t>
      </w:r>
      <w:r w:rsidR="00FA65A1">
        <w:rPr>
          <w:rFonts w:cstheme="minorHAnsi"/>
        </w:rPr>
        <w:t>Kegn Moorcroft (Public Relations Coordinator)</w:t>
      </w:r>
      <w:r w:rsidR="00314353">
        <w:rPr>
          <w:rFonts w:cstheme="minorHAnsi"/>
        </w:rPr>
        <w:t xml:space="preserve"> </w:t>
      </w:r>
    </w:p>
    <w:p w14:paraId="52946383" w14:textId="77777777" w:rsidR="00451EEC" w:rsidRPr="00853D6E" w:rsidRDefault="00451EEC" w:rsidP="008F5F2F">
      <w:pPr>
        <w:rPr>
          <w:rFonts w:cstheme="minorHAnsi"/>
        </w:rPr>
      </w:pPr>
    </w:p>
    <w:p w14:paraId="186A33B3" w14:textId="4E26A950" w:rsidR="00416978" w:rsidRPr="00F95470" w:rsidRDefault="00416978" w:rsidP="00014CB0">
      <w:pPr>
        <w:pStyle w:val="Heading2"/>
        <w:shd w:val="clear" w:color="auto" w:fill="D0CECE" w:themeFill="background2" w:themeFillShade="E6"/>
      </w:pPr>
      <w:r w:rsidRPr="00F95470">
        <w:t xml:space="preserve">Action Items: </w:t>
      </w:r>
    </w:p>
    <w:p w14:paraId="591EC674" w14:textId="640166F8" w:rsidR="00E77106" w:rsidRDefault="00AE14B6" w:rsidP="00E77106">
      <w:pPr>
        <w:pStyle w:val="ListParagraph"/>
        <w:numPr>
          <w:ilvl w:val="0"/>
          <w:numId w:val="10"/>
        </w:numPr>
        <w:rPr>
          <w:rFonts w:cstheme="minorHAnsi"/>
          <w:color w:val="2F5496" w:themeColor="accent1" w:themeShade="BF"/>
        </w:rPr>
      </w:pPr>
      <w:r w:rsidRPr="0063473A">
        <w:rPr>
          <w:rFonts w:cstheme="minorHAnsi"/>
          <w:color w:val="2F5496" w:themeColor="accent1" w:themeShade="BF"/>
        </w:rPr>
        <w:t>SDR will share th</w:t>
      </w:r>
      <w:r w:rsidR="00F274FC" w:rsidRPr="0063473A">
        <w:rPr>
          <w:rFonts w:cstheme="minorHAnsi"/>
          <w:color w:val="2F5496" w:themeColor="accent1" w:themeShade="BF"/>
        </w:rPr>
        <w:t xml:space="preserve">e facilitator </w:t>
      </w:r>
      <w:r w:rsidRPr="0063473A">
        <w:rPr>
          <w:rFonts w:cstheme="minorHAnsi"/>
          <w:color w:val="2F5496" w:themeColor="accent1" w:themeShade="BF"/>
        </w:rPr>
        <w:t xml:space="preserve">agenda and other relevant materials for the night before the event with WG members </w:t>
      </w:r>
    </w:p>
    <w:p w14:paraId="273F89BF" w14:textId="501767EB" w:rsidR="00E77106" w:rsidRPr="00E77106" w:rsidRDefault="00E77106" w:rsidP="00E77106">
      <w:pPr>
        <w:pStyle w:val="ListParagraph"/>
        <w:numPr>
          <w:ilvl w:val="0"/>
          <w:numId w:val="10"/>
        </w:numPr>
        <w:rPr>
          <w:rFonts w:cstheme="minorHAnsi"/>
          <w:color w:val="2F5496" w:themeColor="accent1" w:themeShade="BF"/>
        </w:rPr>
      </w:pPr>
      <w:r w:rsidRPr="0063473A">
        <w:rPr>
          <w:rFonts w:cstheme="minorHAnsi"/>
          <w:color w:val="2F5496" w:themeColor="accent1" w:themeShade="BF"/>
        </w:rPr>
        <w:t>SDR will share meeting notes about the topics and perspectives being covered by each speake</w:t>
      </w:r>
      <w:r>
        <w:rPr>
          <w:rFonts w:cstheme="minorHAnsi"/>
          <w:color w:val="2F5496" w:themeColor="accent1" w:themeShade="BF"/>
        </w:rPr>
        <w:t>r</w:t>
      </w:r>
    </w:p>
    <w:p w14:paraId="6BA9C5CC" w14:textId="12BC33E0" w:rsidR="00E158B7" w:rsidRDefault="00915C69" w:rsidP="00697DA1">
      <w:pPr>
        <w:pStyle w:val="ListParagraph"/>
        <w:numPr>
          <w:ilvl w:val="0"/>
          <w:numId w:val="10"/>
        </w:numPr>
        <w:rPr>
          <w:rFonts w:ascii="Calibri" w:hAnsi="Calibri" w:cs="Calibri"/>
          <w:color w:val="2F5496" w:themeColor="accent1" w:themeShade="BF"/>
        </w:rPr>
      </w:pPr>
      <w:r w:rsidRPr="0063473A">
        <w:rPr>
          <w:rFonts w:ascii="Calibri" w:hAnsi="Calibri" w:cs="Calibri"/>
          <w:color w:val="2F5496" w:themeColor="accent1" w:themeShade="BF"/>
        </w:rPr>
        <w:t>SDR fo</w:t>
      </w:r>
      <w:r w:rsidR="00E158B7" w:rsidRPr="0063473A">
        <w:rPr>
          <w:rFonts w:ascii="Calibri" w:hAnsi="Calibri" w:cs="Calibri"/>
          <w:color w:val="2F5496" w:themeColor="accent1" w:themeShade="BF"/>
        </w:rPr>
        <w:t>llow up with</w:t>
      </w:r>
      <w:r w:rsidR="00E77106">
        <w:rPr>
          <w:rFonts w:ascii="Calibri" w:hAnsi="Calibri" w:cs="Calibri"/>
          <w:color w:val="2F5496" w:themeColor="accent1" w:themeShade="BF"/>
        </w:rPr>
        <w:t xml:space="preserve"> the Sustainability Department about hosting a sustainability table at the Community Forum</w:t>
      </w:r>
      <w:r w:rsidR="00E158B7" w:rsidRPr="0063473A">
        <w:rPr>
          <w:rFonts w:ascii="Calibri" w:hAnsi="Calibri" w:cs="Calibri"/>
          <w:color w:val="2F5496" w:themeColor="accent1" w:themeShade="BF"/>
        </w:rPr>
        <w:t xml:space="preserve"> </w:t>
      </w:r>
    </w:p>
    <w:p w14:paraId="3A1582D1" w14:textId="6D6C04CF" w:rsidR="00E77106" w:rsidRPr="0063473A" w:rsidRDefault="00E77106" w:rsidP="00697DA1">
      <w:pPr>
        <w:pStyle w:val="ListParagraph"/>
        <w:numPr>
          <w:ilvl w:val="0"/>
          <w:numId w:val="10"/>
        </w:numPr>
        <w:rPr>
          <w:rFonts w:ascii="Calibri" w:hAnsi="Calibri" w:cs="Calibri"/>
          <w:color w:val="2F5496" w:themeColor="accent1" w:themeShade="BF"/>
        </w:rPr>
      </w:pPr>
      <w:r>
        <w:rPr>
          <w:rFonts w:ascii="Calibri" w:hAnsi="Calibri" w:cs="Calibri"/>
          <w:color w:val="2F5496" w:themeColor="accent1" w:themeShade="BF"/>
        </w:rPr>
        <w:t xml:space="preserve">City will revise the process diagram to share with the public </w:t>
      </w:r>
    </w:p>
    <w:p w14:paraId="41E776B0" w14:textId="176A250F" w:rsidR="00E77106" w:rsidRDefault="00E77106" w:rsidP="00697DA1">
      <w:pPr>
        <w:pStyle w:val="ListParagraph"/>
        <w:numPr>
          <w:ilvl w:val="0"/>
          <w:numId w:val="10"/>
        </w:numPr>
        <w:rPr>
          <w:rFonts w:ascii="Calibri" w:hAnsi="Calibri" w:cs="Calibri"/>
          <w:color w:val="2F5496" w:themeColor="accent1" w:themeShade="BF"/>
        </w:rPr>
      </w:pPr>
      <w:r>
        <w:rPr>
          <w:rFonts w:ascii="Calibri" w:hAnsi="Calibri" w:cs="Calibri"/>
          <w:color w:val="2F5496" w:themeColor="accent1" w:themeShade="BF"/>
        </w:rPr>
        <w:t xml:space="preserve">City will create a deck of slides to show in the auditorium before the speakers begin </w:t>
      </w:r>
    </w:p>
    <w:p w14:paraId="5984022B" w14:textId="3A5DF75D" w:rsidR="00C37E73" w:rsidRPr="0063473A" w:rsidRDefault="00C37E73" w:rsidP="00697DA1">
      <w:pPr>
        <w:pStyle w:val="ListParagraph"/>
        <w:numPr>
          <w:ilvl w:val="0"/>
          <w:numId w:val="10"/>
        </w:numPr>
        <w:rPr>
          <w:rFonts w:ascii="Calibri" w:hAnsi="Calibri" w:cs="Calibri"/>
          <w:color w:val="2F5496" w:themeColor="accent1" w:themeShade="BF"/>
        </w:rPr>
      </w:pPr>
      <w:r w:rsidRPr="0063473A">
        <w:rPr>
          <w:rFonts w:ascii="Calibri" w:hAnsi="Calibri" w:cs="Calibri"/>
          <w:color w:val="2F5496" w:themeColor="accent1" w:themeShade="BF"/>
        </w:rPr>
        <w:t>Linda will coordinate with Marci and contacts at the library to potential</w:t>
      </w:r>
      <w:r w:rsidR="00E77106">
        <w:rPr>
          <w:rFonts w:ascii="Calibri" w:hAnsi="Calibri" w:cs="Calibri"/>
          <w:color w:val="2F5496" w:themeColor="accent1" w:themeShade="BF"/>
        </w:rPr>
        <w:t>ly</w:t>
      </w:r>
      <w:r w:rsidRPr="0063473A">
        <w:rPr>
          <w:rFonts w:ascii="Calibri" w:hAnsi="Calibri" w:cs="Calibri"/>
          <w:color w:val="2F5496" w:themeColor="accent1" w:themeShade="BF"/>
        </w:rPr>
        <w:t xml:space="preserve"> have student </w:t>
      </w:r>
      <w:r w:rsidR="00E77106" w:rsidRPr="0063473A">
        <w:rPr>
          <w:rFonts w:ascii="Calibri" w:hAnsi="Calibri" w:cs="Calibri"/>
          <w:color w:val="2F5496" w:themeColor="accent1" w:themeShade="BF"/>
        </w:rPr>
        <w:t>volunteers</w:t>
      </w:r>
      <w:r w:rsidRPr="0063473A">
        <w:rPr>
          <w:rFonts w:ascii="Calibri" w:hAnsi="Calibri" w:cs="Calibri"/>
          <w:color w:val="2F5496" w:themeColor="accent1" w:themeShade="BF"/>
        </w:rPr>
        <w:t xml:space="preserve"> at the </w:t>
      </w:r>
      <w:r w:rsidR="00E77106">
        <w:rPr>
          <w:rFonts w:ascii="Calibri" w:hAnsi="Calibri" w:cs="Calibri"/>
          <w:color w:val="2F5496" w:themeColor="accent1" w:themeShade="BF"/>
        </w:rPr>
        <w:t xml:space="preserve">Community Forum </w:t>
      </w:r>
    </w:p>
    <w:p w14:paraId="13559C8D" w14:textId="516767D5" w:rsidR="009C37B5" w:rsidRPr="00E77106" w:rsidRDefault="00D5304D" w:rsidP="00E77106">
      <w:pPr>
        <w:pStyle w:val="ListParagraph"/>
        <w:numPr>
          <w:ilvl w:val="0"/>
          <w:numId w:val="10"/>
        </w:numPr>
        <w:rPr>
          <w:rFonts w:ascii="Calibri" w:hAnsi="Calibri" w:cs="Calibri"/>
          <w:color w:val="2F5496" w:themeColor="accent1" w:themeShade="BF"/>
        </w:rPr>
      </w:pPr>
      <w:r w:rsidRPr="0063473A">
        <w:rPr>
          <w:rFonts w:ascii="Calibri" w:hAnsi="Calibri" w:cs="Calibri"/>
          <w:color w:val="2F5496" w:themeColor="accent1" w:themeShade="BF"/>
        </w:rPr>
        <w:t xml:space="preserve">SDR </w:t>
      </w:r>
      <w:r w:rsidR="00E77106">
        <w:rPr>
          <w:rFonts w:ascii="Calibri" w:hAnsi="Calibri" w:cs="Calibri"/>
          <w:color w:val="2F5496" w:themeColor="accent1" w:themeShade="BF"/>
        </w:rPr>
        <w:t xml:space="preserve">will </w:t>
      </w:r>
      <w:r w:rsidRPr="0063473A">
        <w:rPr>
          <w:rFonts w:ascii="Calibri" w:hAnsi="Calibri" w:cs="Calibri"/>
          <w:color w:val="2F5496" w:themeColor="accent1" w:themeShade="BF"/>
        </w:rPr>
        <w:t>share calendar invites for</w:t>
      </w:r>
      <w:r w:rsidR="00E77106">
        <w:rPr>
          <w:rFonts w:ascii="Calibri" w:hAnsi="Calibri" w:cs="Calibri"/>
          <w:color w:val="2F5496" w:themeColor="accent1" w:themeShade="BF"/>
        </w:rPr>
        <w:t xml:space="preserve"> future</w:t>
      </w:r>
      <w:r w:rsidRPr="0063473A">
        <w:rPr>
          <w:rFonts w:ascii="Calibri" w:hAnsi="Calibri" w:cs="Calibri"/>
          <w:color w:val="2F5496" w:themeColor="accent1" w:themeShade="BF"/>
        </w:rPr>
        <w:t xml:space="preserve"> meetings </w:t>
      </w:r>
    </w:p>
    <w:p w14:paraId="686D0B98" w14:textId="5C22B274" w:rsidR="00C77950" w:rsidRPr="0076308C" w:rsidRDefault="0076308C" w:rsidP="00697DA1">
      <w:pPr>
        <w:pStyle w:val="ListParagraph"/>
        <w:ind w:left="360"/>
        <w:rPr>
          <w:rFonts w:cstheme="minorHAnsi"/>
          <w:color w:val="4472C4" w:themeColor="accent1"/>
        </w:rPr>
      </w:pPr>
      <w:r>
        <w:rPr>
          <w:rFonts w:ascii="Calibri" w:hAnsi="Calibri" w:cs="Calibri"/>
          <w:color w:val="4472C4" w:themeColor="accent1"/>
        </w:rPr>
        <w:t xml:space="preserve"> </w:t>
      </w:r>
    </w:p>
    <w:p w14:paraId="64CF00B2" w14:textId="5DA10776" w:rsidR="007F4E47" w:rsidRPr="00F95470" w:rsidRDefault="007F4E47" w:rsidP="007F4E47">
      <w:pPr>
        <w:pStyle w:val="Heading2"/>
        <w:shd w:val="clear" w:color="auto" w:fill="D0CECE" w:themeFill="background2" w:themeFillShade="E6"/>
      </w:pPr>
      <w:r w:rsidRPr="00F95470">
        <w:t>Meeting Objectives:</w:t>
      </w:r>
      <w:r w:rsidRPr="00F95470">
        <w:rPr>
          <w:rFonts w:cstheme="minorHAnsi"/>
          <w:color w:val="4472C4" w:themeColor="accent1"/>
        </w:rPr>
        <w:t xml:space="preserve"> </w:t>
      </w:r>
    </w:p>
    <w:p w14:paraId="2E471F55" w14:textId="77777777" w:rsidR="00274F5B" w:rsidRPr="00274F5B" w:rsidRDefault="00274F5B" w:rsidP="00274F5B">
      <w:pPr>
        <w:pStyle w:val="NormalWeb"/>
        <w:numPr>
          <w:ilvl w:val="0"/>
          <w:numId w:val="13"/>
        </w:numPr>
        <w:spacing w:before="0" w:beforeAutospacing="0"/>
        <w:textAlignment w:val="baseline"/>
        <w:rPr>
          <w:rFonts w:ascii="Calibri" w:hAnsi="Calibri" w:cs="Calibri"/>
          <w:color w:val="000000"/>
          <w:sz w:val="22"/>
          <w:szCs w:val="22"/>
        </w:rPr>
      </w:pPr>
      <w:r w:rsidRPr="00274F5B">
        <w:rPr>
          <w:rFonts w:ascii="Calibri" w:hAnsi="Calibri" w:cs="Calibri"/>
          <w:color w:val="000000"/>
          <w:sz w:val="22"/>
          <w:szCs w:val="22"/>
        </w:rPr>
        <w:t>Work session for the Community Event</w:t>
      </w:r>
    </w:p>
    <w:p w14:paraId="0698FE8E" w14:textId="1F580E17" w:rsidR="00C53471" w:rsidRPr="00274F5B" w:rsidRDefault="00274F5B" w:rsidP="00274F5B">
      <w:pPr>
        <w:pStyle w:val="NormalWeb"/>
        <w:numPr>
          <w:ilvl w:val="0"/>
          <w:numId w:val="13"/>
        </w:numPr>
        <w:spacing w:before="0" w:beforeAutospacing="0" w:after="0" w:afterAutospacing="0"/>
        <w:textAlignment w:val="baseline"/>
        <w:rPr>
          <w:rFonts w:ascii="Calibri" w:hAnsi="Calibri" w:cs="Calibri"/>
          <w:color w:val="000000"/>
          <w:sz w:val="22"/>
          <w:szCs w:val="22"/>
        </w:rPr>
      </w:pPr>
      <w:r w:rsidRPr="00274F5B">
        <w:rPr>
          <w:rFonts w:ascii="Calibri" w:hAnsi="Calibri" w:cs="Calibri"/>
          <w:color w:val="000000"/>
          <w:sz w:val="22"/>
          <w:szCs w:val="22"/>
        </w:rPr>
        <w:t>Continue planning for Listening and Learning Sessions</w:t>
      </w:r>
    </w:p>
    <w:p w14:paraId="3BF4048B" w14:textId="7EE46446" w:rsidR="007F4E47" w:rsidRPr="00F95470" w:rsidRDefault="007F4E47" w:rsidP="00BA0EB1">
      <w:pPr>
        <w:pStyle w:val="Heading2"/>
        <w:shd w:val="clear" w:color="auto" w:fill="D0CECE" w:themeFill="background2" w:themeFillShade="E6"/>
      </w:pPr>
      <w:r w:rsidRPr="00F95470">
        <w:t>Meeting Summary:</w:t>
      </w:r>
      <w:r w:rsidRPr="00F95470">
        <w:rPr>
          <w:rFonts w:cstheme="minorHAnsi"/>
          <w:color w:val="4472C4" w:themeColor="accent1"/>
        </w:rPr>
        <w:t xml:space="preserve"> </w:t>
      </w:r>
    </w:p>
    <w:p w14:paraId="469A130A" w14:textId="409AD74A" w:rsidR="005F7AAB" w:rsidRDefault="007F32F7" w:rsidP="005F7AAB">
      <w:pPr>
        <w:pStyle w:val="Heading3"/>
        <w:rPr>
          <w:sz w:val="26"/>
          <w:szCs w:val="26"/>
        </w:rPr>
      </w:pPr>
      <w:r w:rsidRPr="0076710E">
        <w:rPr>
          <w:color w:val="2F5496" w:themeColor="accent1" w:themeShade="BF"/>
          <w:sz w:val="26"/>
          <w:szCs w:val="26"/>
        </w:rPr>
        <w:t>Welcome</w:t>
      </w:r>
      <w:r w:rsidR="001F30C7" w:rsidRPr="0076710E">
        <w:rPr>
          <w:color w:val="2F5496" w:themeColor="accent1" w:themeShade="BF"/>
          <w:sz w:val="26"/>
          <w:szCs w:val="26"/>
        </w:rPr>
        <w:t xml:space="preserve">, Introductions, </w:t>
      </w:r>
      <w:r w:rsidRPr="0076710E">
        <w:rPr>
          <w:color w:val="2F5496" w:themeColor="accent1" w:themeShade="BF"/>
          <w:sz w:val="26"/>
          <w:szCs w:val="26"/>
        </w:rPr>
        <w:t xml:space="preserve">and </w:t>
      </w:r>
      <w:r w:rsidR="00282E38" w:rsidRPr="0076710E">
        <w:rPr>
          <w:color w:val="2F5496" w:themeColor="accent1" w:themeShade="BF"/>
          <w:sz w:val="26"/>
          <w:szCs w:val="26"/>
        </w:rPr>
        <w:t>A</w:t>
      </w:r>
      <w:r w:rsidRPr="0076710E">
        <w:rPr>
          <w:color w:val="2F5496" w:themeColor="accent1" w:themeShade="BF"/>
          <w:sz w:val="26"/>
          <w:szCs w:val="26"/>
        </w:rPr>
        <w:t xml:space="preserve">genda </w:t>
      </w:r>
      <w:r w:rsidR="00282E38" w:rsidRPr="0076710E">
        <w:rPr>
          <w:color w:val="2F5496" w:themeColor="accent1" w:themeShade="BF"/>
          <w:sz w:val="26"/>
          <w:szCs w:val="26"/>
        </w:rPr>
        <w:t>Re</w:t>
      </w:r>
      <w:r w:rsidRPr="0076710E">
        <w:rPr>
          <w:color w:val="2F5496" w:themeColor="accent1" w:themeShade="BF"/>
          <w:sz w:val="26"/>
          <w:szCs w:val="26"/>
        </w:rPr>
        <w:t>view</w:t>
      </w:r>
    </w:p>
    <w:p w14:paraId="5680F696" w14:textId="77777777" w:rsidR="00940786" w:rsidRPr="00940786" w:rsidRDefault="00940786" w:rsidP="00940786"/>
    <w:p w14:paraId="6B4723D8" w14:textId="4BEEA05D" w:rsidR="006F24BC" w:rsidRDefault="00617DFC" w:rsidP="00A35B3C">
      <w:pPr>
        <w:rPr>
          <w:rFonts w:cstheme="minorHAnsi"/>
        </w:rPr>
      </w:pPr>
      <w:r>
        <w:rPr>
          <w:rFonts w:cstheme="minorHAnsi"/>
        </w:rPr>
        <w:t>SDR</w:t>
      </w:r>
      <w:r w:rsidR="00EC50E6" w:rsidRPr="00F95470">
        <w:rPr>
          <w:rFonts w:cstheme="minorHAnsi"/>
        </w:rPr>
        <w:t xml:space="preserve"> welcomed the group</w:t>
      </w:r>
      <w:r w:rsidR="00044C6D" w:rsidRPr="00F95470">
        <w:rPr>
          <w:rFonts w:cstheme="minorHAnsi"/>
        </w:rPr>
        <w:t xml:space="preserve"> </w:t>
      </w:r>
      <w:r w:rsidR="00F42FA1" w:rsidRPr="00F95470">
        <w:rPr>
          <w:rFonts w:cstheme="minorHAnsi"/>
        </w:rPr>
        <w:t>and</w:t>
      </w:r>
      <w:r w:rsidR="0093240A" w:rsidRPr="00F95470">
        <w:rPr>
          <w:rFonts w:cstheme="minorHAnsi"/>
        </w:rPr>
        <w:t xml:space="preserve"> reviewed the meeting’s agenda</w:t>
      </w:r>
      <w:r w:rsidR="00044C6D" w:rsidRPr="00F95470">
        <w:rPr>
          <w:rFonts w:cstheme="minorHAnsi"/>
        </w:rPr>
        <w:t xml:space="preserve">. </w:t>
      </w:r>
      <w:r>
        <w:rPr>
          <w:rFonts w:cstheme="minorHAnsi"/>
        </w:rPr>
        <w:t xml:space="preserve">This meeting was </w:t>
      </w:r>
      <w:r w:rsidR="001F30C7">
        <w:rPr>
          <w:rFonts w:cstheme="minorHAnsi"/>
        </w:rPr>
        <w:t xml:space="preserve">intended to review the </w:t>
      </w:r>
      <w:r w:rsidR="00274F5B">
        <w:rPr>
          <w:rFonts w:cstheme="minorHAnsi"/>
        </w:rPr>
        <w:t>Community forum and continue planning for the</w:t>
      </w:r>
      <w:r w:rsidR="001F30C7">
        <w:rPr>
          <w:rFonts w:cstheme="minorHAnsi"/>
        </w:rPr>
        <w:t xml:space="preserve"> Listening and Learning Sessions. </w:t>
      </w:r>
    </w:p>
    <w:p w14:paraId="0DC073A9" w14:textId="77777777" w:rsidR="002F0D9E" w:rsidRDefault="002F0D9E" w:rsidP="00D76887">
      <w:pPr>
        <w:rPr>
          <w:rFonts w:asciiTheme="majorHAnsi" w:eastAsiaTheme="majorEastAsia" w:hAnsiTheme="majorHAnsi" w:cstheme="majorBidi"/>
          <w:color w:val="1F3763" w:themeColor="accent1" w:themeShade="7F"/>
          <w:sz w:val="26"/>
          <w:szCs w:val="26"/>
        </w:rPr>
      </w:pPr>
    </w:p>
    <w:p w14:paraId="7E8DA69C" w14:textId="1ECA968A" w:rsidR="00D04B2C" w:rsidRPr="00F22452" w:rsidRDefault="00D04B2C" w:rsidP="00D76887">
      <w:pPr>
        <w:rPr>
          <w:rFonts w:asciiTheme="majorHAnsi" w:eastAsiaTheme="majorEastAsia" w:hAnsiTheme="majorHAnsi" w:cstheme="majorBidi"/>
          <w:color w:val="2F5496" w:themeColor="accent1" w:themeShade="BF"/>
          <w:sz w:val="26"/>
          <w:szCs w:val="26"/>
        </w:rPr>
      </w:pPr>
      <w:r w:rsidRPr="00F22452">
        <w:rPr>
          <w:rFonts w:asciiTheme="majorHAnsi" w:eastAsiaTheme="majorEastAsia" w:hAnsiTheme="majorHAnsi" w:cstheme="majorBidi"/>
          <w:color w:val="2F5496" w:themeColor="accent1" w:themeShade="BF"/>
          <w:sz w:val="26"/>
          <w:szCs w:val="26"/>
        </w:rPr>
        <w:t>W</w:t>
      </w:r>
      <w:r w:rsidR="00BB2215" w:rsidRPr="00F22452">
        <w:rPr>
          <w:rFonts w:asciiTheme="majorHAnsi" w:eastAsiaTheme="majorEastAsia" w:hAnsiTheme="majorHAnsi" w:cstheme="majorBidi"/>
          <w:color w:val="2F5496" w:themeColor="accent1" w:themeShade="BF"/>
          <w:sz w:val="26"/>
          <w:szCs w:val="26"/>
        </w:rPr>
        <w:t>G</w:t>
      </w:r>
      <w:r w:rsidRPr="00F22452">
        <w:rPr>
          <w:rFonts w:asciiTheme="majorHAnsi" w:eastAsiaTheme="majorEastAsia" w:hAnsiTheme="majorHAnsi" w:cstheme="majorBidi"/>
          <w:color w:val="2F5496" w:themeColor="accent1" w:themeShade="BF"/>
          <w:sz w:val="26"/>
          <w:szCs w:val="26"/>
        </w:rPr>
        <w:t xml:space="preserve"> </w:t>
      </w:r>
      <w:r w:rsidR="007B4A24" w:rsidRPr="00F22452">
        <w:rPr>
          <w:rFonts w:asciiTheme="majorHAnsi" w:eastAsiaTheme="majorEastAsia" w:hAnsiTheme="majorHAnsi" w:cstheme="majorBidi"/>
          <w:color w:val="2F5496" w:themeColor="accent1" w:themeShade="BF"/>
          <w:sz w:val="26"/>
          <w:szCs w:val="26"/>
        </w:rPr>
        <w:t>Member</w:t>
      </w:r>
      <w:r w:rsidR="001F30C7" w:rsidRPr="00F22452">
        <w:rPr>
          <w:rFonts w:asciiTheme="majorHAnsi" w:eastAsiaTheme="majorEastAsia" w:hAnsiTheme="majorHAnsi" w:cstheme="majorBidi"/>
          <w:color w:val="2F5496" w:themeColor="accent1" w:themeShade="BF"/>
          <w:sz w:val="26"/>
          <w:szCs w:val="26"/>
        </w:rPr>
        <w:t xml:space="preserve"> and City Staff</w:t>
      </w:r>
      <w:r w:rsidR="007B4A24" w:rsidRPr="00F22452">
        <w:rPr>
          <w:rFonts w:asciiTheme="majorHAnsi" w:eastAsiaTheme="majorEastAsia" w:hAnsiTheme="majorHAnsi" w:cstheme="majorBidi"/>
          <w:color w:val="2F5496" w:themeColor="accent1" w:themeShade="BF"/>
          <w:sz w:val="26"/>
          <w:szCs w:val="26"/>
        </w:rPr>
        <w:t xml:space="preserve"> Updates </w:t>
      </w:r>
      <w:r w:rsidRPr="00F22452">
        <w:rPr>
          <w:rFonts w:asciiTheme="majorHAnsi" w:eastAsiaTheme="majorEastAsia" w:hAnsiTheme="majorHAnsi" w:cstheme="majorBidi"/>
          <w:color w:val="2F5496" w:themeColor="accent1" w:themeShade="BF"/>
          <w:sz w:val="26"/>
          <w:szCs w:val="26"/>
        </w:rPr>
        <w:t xml:space="preserve"> </w:t>
      </w:r>
    </w:p>
    <w:p w14:paraId="2D5E2734" w14:textId="77777777" w:rsidR="00F22452" w:rsidRPr="0076710E" w:rsidRDefault="00F22452" w:rsidP="00D76887">
      <w:pPr>
        <w:rPr>
          <w:rFonts w:asciiTheme="majorHAnsi" w:eastAsiaTheme="majorEastAsia" w:hAnsiTheme="majorHAnsi" w:cstheme="majorBidi"/>
          <w:color w:val="2F5496" w:themeColor="accent1" w:themeShade="BF"/>
          <w:sz w:val="26"/>
          <w:szCs w:val="26"/>
        </w:rPr>
      </w:pPr>
    </w:p>
    <w:p w14:paraId="7C0B6860" w14:textId="7457BC17" w:rsidR="00E51DFE" w:rsidRPr="00F22452" w:rsidRDefault="00E51DFE" w:rsidP="00F22452">
      <w:pPr>
        <w:pStyle w:val="ListParagraph"/>
        <w:numPr>
          <w:ilvl w:val="0"/>
          <w:numId w:val="21"/>
        </w:numPr>
        <w:rPr>
          <w:rFonts w:cstheme="minorHAnsi"/>
        </w:rPr>
      </w:pPr>
      <w:r w:rsidRPr="00F22452">
        <w:rPr>
          <w:rFonts w:cstheme="minorHAnsi"/>
        </w:rPr>
        <w:t>There were recent efforts to relocate extended-stay campers along 89A</w:t>
      </w:r>
    </w:p>
    <w:p w14:paraId="4462BDF0" w14:textId="4D07CB8E" w:rsidR="00E51DFE" w:rsidRPr="00F22452" w:rsidRDefault="00E51DFE" w:rsidP="00F22452">
      <w:pPr>
        <w:pStyle w:val="ListParagraph"/>
        <w:numPr>
          <w:ilvl w:val="0"/>
          <w:numId w:val="21"/>
        </w:numPr>
        <w:rPr>
          <w:rFonts w:cstheme="minorHAnsi"/>
        </w:rPr>
      </w:pPr>
      <w:r w:rsidRPr="00F22452">
        <w:rPr>
          <w:rFonts w:cstheme="minorHAnsi"/>
        </w:rPr>
        <w:t xml:space="preserve">Residents have expressed frustration with what is happening in the City </w:t>
      </w:r>
    </w:p>
    <w:p w14:paraId="4670E94A" w14:textId="77777777" w:rsidR="00E51DFE" w:rsidRPr="00F22452" w:rsidRDefault="00E51DFE" w:rsidP="00F22452">
      <w:pPr>
        <w:pStyle w:val="ListParagraph"/>
        <w:numPr>
          <w:ilvl w:val="1"/>
          <w:numId w:val="21"/>
        </w:numPr>
        <w:rPr>
          <w:rFonts w:cstheme="minorHAnsi"/>
        </w:rPr>
      </w:pPr>
      <w:r w:rsidRPr="00F22452">
        <w:rPr>
          <w:rFonts w:cstheme="minorHAnsi"/>
        </w:rPr>
        <w:lastRenderedPageBreak/>
        <w:t xml:space="preserve">The Community Forum event needs to emphasize that the listening and learning sessions will be an opportunity for them to be heard and influence meaningful change to improve the city </w:t>
      </w:r>
    </w:p>
    <w:p w14:paraId="51A9B52C" w14:textId="37294CB7" w:rsidR="0091305A" w:rsidRPr="00F22452" w:rsidRDefault="00E51DFE" w:rsidP="00F22452">
      <w:pPr>
        <w:pStyle w:val="ListParagraph"/>
        <w:numPr>
          <w:ilvl w:val="0"/>
          <w:numId w:val="21"/>
        </w:numPr>
        <w:rPr>
          <w:rFonts w:cstheme="minorHAnsi"/>
        </w:rPr>
      </w:pPr>
      <w:r w:rsidRPr="00F22452">
        <w:rPr>
          <w:rFonts w:cstheme="minorHAnsi"/>
        </w:rPr>
        <w:t xml:space="preserve">WG members have received feedback that residents want to learn more about the plan and the update process as well as how they can get involved </w:t>
      </w:r>
    </w:p>
    <w:p w14:paraId="7A487202" w14:textId="0C5AF1C4" w:rsidR="00E51DFE" w:rsidRPr="00F22452" w:rsidRDefault="00E51DFE" w:rsidP="00F22452">
      <w:pPr>
        <w:pStyle w:val="ListParagraph"/>
        <w:numPr>
          <w:ilvl w:val="0"/>
          <w:numId w:val="21"/>
        </w:numPr>
        <w:rPr>
          <w:rFonts w:cstheme="minorHAnsi"/>
        </w:rPr>
      </w:pPr>
      <w:r w:rsidRPr="00F22452">
        <w:rPr>
          <w:rFonts w:cstheme="minorHAnsi"/>
        </w:rPr>
        <w:t>Unfortunately, the</w:t>
      </w:r>
      <w:r w:rsidR="00CD70E9" w:rsidRPr="00F22452">
        <w:rPr>
          <w:rFonts w:cstheme="minorHAnsi"/>
        </w:rPr>
        <w:t xml:space="preserve"> Sedona Art Center is having an event at the same time as the Community Forum</w:t>
      </w:r>
    </w:p>
    <w:p w14:paraId="5DCBCF41" w14:textId="108EF1F8" w:rsidR="00CD70E9" w:rsidRPr="00F22452" w:rsidRDefault="00CD70E9" w:rsidP="00F22452">
      <w:pPr>
        <w:pStyle w:val="ListParagraph"/>
        <w:numPr>
          <w:ilvl w:val="0"/>
          <w:numId w:val="21"/>
        </w:numPr>
        <w:rPr>
          <w:rFonts w:cstheme="minorHAnsi"/>
        </w:rPr>
      </w:pPr>
      <w:r w:rsidRPr="00F22452">
        <w:rPr>
          <w:rFonts w:cstheme="minorHAnsi"/>
        </w:rPr>
        <w:t xml:space="preserve">The promotional video, in part created by the WG, has been launched and is live on Instagram, YouTube, and Facebook </w:t>
      </w:r>
    </w:p>
    <w:p w14:paraId="3DF4D995" w14:textId="7E7838FE" w:rsidR="00CD70E9" w:rsidRPr="00F22452" w:rsidRDefault="006D6758" w:rsidP="00F22452">
      <w:pPr>
        <w:pStyle w:val="ListParagraph"/>
        <w:numPr>
          <w:ilvl w:val="0"/>
          <w:numId w:val="21"/>
        </w:numPr>
        <w:rPr>
          <w:rFonts w:cstheme="minorHAnsi"/>
        </w:rPr>
      </w:pPr>
      <w:r w:rsidRPr="00F22452">
        <w:rPr>
          <w:rFonts w:cstheme="minorHAnsi"/>
        </w:rPr>
        <w:t>The City is coordinating a Facebook event online for the Community Forum and is using paid advertising to reach more residents. The event is currently being seen by ~1000 people a day</w:t>
      </w:r>
    </w:p>
    <w:p w14:paraId="2C29F095" w14:textId="3FA45180" w:rsidR="00F22452" w:rsidRPr="00F22452" w:rsidRDefault="00F22452" w:rsidP="00F22452">
      <w:pPr>
        <w:pStyle w:val="ListParagraph"/>
        <w:numPr>
          <w:ilvl w:val="0"/>
          <w:numId w:val="21"/>
        </w:numPr>
        <w:rPr>
          <w:rFonts w:cstheme="minorHAnsi"/>
        </w:rPr>
      </w:pPr>
      <w:r w:rsidRPr="00F22452">
        <w:rPr>
          <w:rFonts w:cstheme="minorHAnsi"/>
        </w:rPr>
        <w:t xml:space="preserve">The auditorium portion of the Community Forum event will be streamed online for those who cannot participate in the event in person </w:t>
      </w:r>
    </w:p>
    <w:p w14:paraId="32F2BD4E" w14:textId="5C95E48D" w:rsidR="00F22452" w:rsidRPr="00F22452" w:rsidRDefault="00F22452" w:rsidP="00F22452">
      <w:pPr>
        <w:pStyle w:val="ListParagraph"/>
        <w:numPr>
          <w:ilvl w:val="0"/>
          <w:numId w:val="21"/>
        </w:numPr>
        <w:rPr>
          <w:rFonts w:cstheme="minorHAnsi"/>
        </w:rPr>
      </w:pPr>
      <w:r w:rsidRPr="00F22452">
        <w:rPr>
          <w:rFonts w:cstheme="minorHAnsi"/>
        </w:rPr>
        <w:t xml:space="preserve">XYZ has been promoting the Community Forum event and spreading the word </w:t>
      </w:r>
    </w:p>
    <w:p w14:paraId="0873D639" w14:textId="77777777" w:rsidR="003C4295" w:rsidRPr="00B73553" w:rsidRDefault="003C4295" w:rsidP="00B73553">
      <w:pPr>
        <w:rPr>
          <w:rFonts w:asciiTheme="majorHAnsi" w:eastAsiaTheme="majorEastAsia" w:hAnsiTheme="majorHAnsi" w:cstheme="majorBidi"/>
          <w:color w:val="2F5496" w:themeColor="accent1" w:themeShade="BF"/>
          <w:sz w:val="26"/>
          <w:szCs w:val="26"/>
        </w:rPr>
      </w:pPr>
    </w:p>
    <w:p w14:paraId="1F3DAF83" w14:textId="2D087A3E" w:rsidR="00A453C9" w:rsidRPr="0076710E" w:rsidRDefault="00BC5EF0" w:rsidP="00C2526E">
      <w:pPr>
        <w:rPr>
          <w:rFonts w:asciiTheme="majorHAnsi" w:eastAsiaTheme="majorEastAsia" w:hAnsiTheme="majorHAnsi" w:cstheme="majorBidi"/>
          <w:color w:val="2F5496" w:themeColor="accent1" w:themeShade="BF"/>
          <w:sz w:val="26"/>
          <w:szCs w:val="26"/>
        </w:rPr>
      </w:pPr>
      <w:r w:rsidRPr="0076710E">
        <w:rPr>
          <w:rFonts w:asciiTheme="majorHAnsi" w:eastAsiaTheme="majorEastAsia" w:hAnsiTheme="majorHAnsi" w:cstheme="majorBidi"/>
          <w:color w:val="2F5496" w:themeColor="accent1" w:themeShade="BF"/>
          <w:sz w:val="26"/>
          <w:szCs w:val="26"/>
        </w:rPr>
        <w:t>Communi</w:t>
      </w:r>
      <w:r w:rsidR="00C5156D" w:rsidRPr="0076710E">
        <w:rPr>
          <w:rFonts w:asciiTheme="majorHAnsi" w:eastAsiaTheme="majorEastAsia" w:hAnsiTheme="majorHAnsi" w:cstheme="majorBidi"/>
          <w:color w:val="2F5496" w:themeColor="accent1" w:themeShade="BF"/>
          <w:sz w:val="26"/>
          <w:szCs w:val="26"/>
        </w:rPr>
        <w:t xml:space="preserve">ty Forum – </w:t>
      </w:r>
      <w:r w:rsidR="009358F6" w:rsidRPr="0076710E">
        <w:rPr>
          <w:rFonts w:asciiTheme="majorHAnsi" w:eastAsiaTheme="majorEastAsia" w:hAnsiTheme="majorHAnsi" w:cstheme="majorBidi"/>
          <w:color w:val="2F5496" w:themeColor="accent1" w:themeShade="BF"/>
          <w:sz w:val="26"/>
          <w:szCs w:val="26"/>
        </w:rPr>
        <w:t>U</w:t>
      </w:r>
      <w:r w:rsidR="00C5156D" w:rsidRPr="0076710E">
        <w:rPr>
          <w:rFonts w:asciiTheme="majorHAnsi" w:eastAsiaTheme="majorEastAsia" w:hAnsiTheme="majorHAnsi" w:cstheme="majorBidi"/>
          <w:color w:val="2F5496" w:themeColor="accent1" w:themeShade="BF"/>
          <w:sz w:val="26"/>
          <w:szCs w:val="26"/>
        </w:rPr>
        <w:t xml:space="preserve">pdate and </w:t>
      </w:r>
      <w:r w:rsidR="009358F6" w:rsidRPr="0076710E">
        <w:rPr>
          <w:rFonts w:asciiTheme="majorHAnsi" w:eastAsiaTheme="majorEastAsia" w:hAnsiTheme="majorHAnsi" w:cstheme="majorBidi"/>
          <w:color w:val="2F5496" w:themeColor="accent1" w:themeShade="BF"/>
          <w:sz w:val="26"/>
          <w:szCs w:val="26"/>
        </w:rPr>
        <w:t>D</w:t>
      </w:r>
      <w:r w:rsidR="00C5156D" w:rsidRPr="0076710E">
        <w:rPr>
          <w:rFonts w:asciiTheme="majorHAnsi" w:eastAsiaTheme="majorEastAsia" w:hAnsiTheme="majorHAnsi" w:cstheme="majorBidi"/>
          <w:color w:val="2F5496" w:themeColor="accent1" w:themeShade="BF"/>
          <w:sz w:val="26"/>
          <w:szCs w:val="26"/>
        </w:rPr>
        <w:t xml:space="preserve">iscussion </w:t>
      </w:r>
      <w:r w:rsidR="00ED5CEA" w:rsidRPr="0076710E">
        <w:rPr>
          <w:rFonts w:asciiTheme="majorHAnsi" w:eastAsiaTheme="majorEastAsia" w:hAnsiTheme="majorHAnsi" w:cstheme="majorBidi"/>
          <w:color w:val="2F5496" w:themeColor="accent1" w:themeShade="BF"/>
          <w:sz w:val="26"/>
          <w:szCs w:val="26"/>
        </w:rPr>
        <w:t xml:space="preserve"> </w:t>
      </w:r>
      <w:r w:rsidR="00282E38" w:rsidRPr="0076710E">
        <w:rPr>
          <w:rFonts w:asciiTheme="majorHAnsi" w:eastAsiaTheme="majorEastAsia" w:hAnsiTheme="majorHAnsi" w:cstheme="majorBidi"/>
          <w:color w:val="2F5496" w:themeColor="accent1" w:themeShade="BF"/>
          <w:sz w:val="26"/>
          <w:szCs w:val="26"/>
        </w:rPr>
        <w:t xml:space="preserve"> </w:t>
      </w:r>
    </w:p>
    <w:p w14:paraId="08E349E4" w14:textId="77777777" w:rsidR="00DB6A49" w:rsidRDefault="00DB6A49" w:rsidP="00DB6A49">
      <w:pPr>
        <w:rPr>
          <w:rFonts w:cstheme="minorHAnsi"/>
        </w:rPr>
      </w:pPr>
    </w:p>
    <w:p w14:paraId="56DD5BE9" w14:textId="11735D6F" w:rsidR="0014542E" w:rsidRPr="00843883" w:rsidRDefault="001409CE" w:rsidP="001409CE">
      <w:pPr>
        <w:pStyle w:val="ListParagraph"/>
        <w:numPr>
          <w:ilvl w:val="0"/>
          <w:numId w:val="17"/>
        </w:numPr>
        <w:rPr>
          <w:rFonts w:cstheme="minorHAnsi"/>
          <w:color w:val="000000" w:themeColor="text1"/>
        </w:rPr>
      </w:pPr>
      <w:r>
        <w:rPr>
          <w:rFonts w:cstheme="minorHAnsi"/>
        </w:rPr>
        <w:t>SDR shared the “</w:t>
      </w:r>
      <w:r w:rsidR="00B667A4">
        <w:rPr>
          <w:rFonts w:cstheme="minorHAnsi"/>
        </w:rPr>
        <w:t>F</w:t>
      </w:r>
      <w:r>
        <w:rPr>
          <w:rFonts w:cstheme="minorHAnsi"/>
        </w:rPr>
        <w:t xml:space="preserve">acilitator’s </w:t>
      </w:r>
      <w:r w:rsidR="00B667A4">
        <w:rPr>
          <w:rFonts w:cstheme="minorHAnsi"/>
        </w:rPr>
        <w:t>A</w:t>
      </w:r>
      <w:r>
        <w:rPr>
          <w:rFonts w:cstheme="minorHAnsi"/>
        </w:rPr>
        <w:t>genda” that all W</w:t>
      </w:r>
      <w:r w:rsidR="00DB6A49">
        <w:rPr>
          <w:rFonts w:cstheme="minorHAnsi"/>
        </w:rPr>
        <w:t xml:space="preserve">G </w:t>
      </w:r>
      <w:r>
        <w:rPr>
          <w:rFonts w:cstheme="minorHAnsi"/>
        </w:rPr>
        <w:t>members will receive to guide them through the event</w:t>
      </w:r>
      <w:r w:rsidR="006A5B99">
        <w:rPr>
          <w:rFonts w:cstheme="minorHAnsi"/>
        </w:rPr>
        <w:t xml:space="preserve">. This </w:t>
      </w:r>
      <w:r w:rsidR="00435120">
        <w:rPr>
          <w:rFonts w:cstheme="minorHAnsi"/>
        </w:rPr>
        <w:t>agenda will not be shared with the public but is instead intended to guide</w:t>
      </w:r>
      <w:r w:rsidR="00DB6A49">
        <w:rPr>
          <w:rFonts w:cstheme="minorHAnsi"/>
        </w:rPr>
        <w:t xml:space="preserve"> </w:t>
      </w:r>
      <w:r w:rsidR="00435120">
        <w:rPr>
          <w:rFonts w:cstheme="minorHAnsi"/>
        </w:rPr>
        <w:t>SDR, the City, and WG members</w:t>
      </w:r>
      <w:r w:rsidR="007F4728">
        <w:rPr>
          <w:rFonts w:cstheme="minorHAnsi"/>
        </w:rPr>
        <w:t xml:space="preserve">. </w:t>
      </w:r>
      <w:r w:rsidR="007F4728" w:rsidRPr="00100A55">
        <w:rPr>
          <w:rFonts w:cstheme="minorHAnsi"/>
          <w:color w:val="2F5496" w:themeColor="accent1" w:themeShade="BF"/>
        </w:rPr>
        <w:t xml:space="preserve">SDR will share this agenda and other relevant materials for the night </w:t>
      </w:r>
      <w:r w:rsidR="00100A55" w:rsidRPr="00100A55">
        <w:rPr>
          <w:rFonts w:cstheme="minorHAnsi"/>
          <w:color w:val="2F5496" w:themeColor="accent1" w:themeShade="BF"/>
        </w:rPr>
        <w:t>before the event</w:t>
      </w:r>
      <w:r w:rsidR="00AE14B6">
        <w:rPr>
          <w:rFonts w:cstheme="minorHAnsi"/>
          <w:color w:val="2F5496" w:themeColor="accent1" w:themeShade="BF"/>
        </w:rPr>
        <w:t xml:space="preserve"> with WG members so that they can prepare</w:t>
      </w:r>
      <w:r w:rsidR="00843883">
        <w:rPr>
          <w:rFonts w:cstheme="minorHAnsi"/>
          <w:color w:val="2F5496" w:themeColor="accent1" w:themeShade="BF"/>
        </w:rPr>
        <w:t xml:space="preserve">. </w:t>
      </w:r>
      <w:r w:rsidR="00843883" w:rsidRPr="00843883">
        <w:rPr>
          <w:rFonts w:cstheme="minorHAnsi"/>
          <w:color w:val="000000" w:themeColor="text1"/>
        </w:rPr>
        <w:t>Details from the agenda include:</w:t>
      </w:r>
    </w:p>
    <w:p w14:paraId="41C23C3D" w14:textId="0CCFA232" w:rsidR="00345B68" w:rsidRPr="00186F18" w:rsidRDefault="00463845" w:rsidP="001D5E77">
      <w:pPr>
        <w:pStyle w:val="ListParagraph"/>
        <w:numPr>
          <w:ilvl w:val="1"/>
          <w:numId w:val="17"/>
        </w:numPr>
        <w:rPr>
          <w:rFonts w:cstheme="minorHAnsi"/>
        </w:rPr>
      </w:pPr>
      <w:r w:rsidRPr="00186F18">
        <w:rPr>
          <w:rFonts w:cstheme="minorHAnsi"/>
        </w:rPr>
        <w:t xml:space="preserve">Arrival for set up will be at 3:00 PM for City and </w:t>
      </w:r>
      <w:r w:rsidR="00345B68" w:rsidRPr="00186F18">
        <w:rPr>
          <w:rFonts w:cstheme="minorHAnsi"/>
        </w:rPr>
        <w:t>SDR</w:t>
      </w:r>
      <w:r w:rsidR="009C6DAB" w:rsidRPr="00186F18">
        <w:rPr>
          <w:rFonts w:cstheme="minorHAnsi"/>
        </w:rPr>
        <w:t xml:space="preserve">, however WG members can join at this time as well if they would like. </w:t>
      </w:r>
      <w:r w:rsidR="00186F18" w:rsidRPr="00186F18">
        <w:rPr>
          <w:rFonts w:cstheme="minorHAnsi"/>
        </w:rPr>
        <w:t xml:space="preserve">SDR asks that WG members arrive by 4 PM </w:t>
      </w:r>
      <w:r w:rsidR="00706F11">
        <w:rPr>
          <w:rFonts w:cstheme="minorHAnsi"/>
        </w:rPr>
        <w:t>at the latest</w:t>
      </w:r>
    </w:p>
    <w:p w14:paraId="643A762C" w14:textId="4775797E" w:rsidR="00345B68" w:rsidRDefault="00D00240" w:rsidP="00345B68">
      <w:pPr>
        <w:pStyle w:val="ListParagraph"/>
        <w:numPr>
          <w:ilvl w:val="1"/>
          <w:numId w:val="17"/>
        </w:numPr>
        <w:rPr>
          <w:rFonts w:cstheme="minorHAnsi"/>
        </w:rPr>
      </w:pPr>
      <w:r>
        <w:rPr>
          <w:rFonts w:cstheme="minorHAnsi"/>
        </w:rPr>
        <w:t xml:space="preserve">All helpers (WG members, SDR, and City) will receive a yellow nametag as a marker for the public to know who they can ask for help </w:t>
      </w:r>
    </w:p>
    <w:p w14:paraId="78447C61" w14:textId="77777777" w:rsidR="00CA11A1" w:rsidRDefault="00D06D7E" w:rsidP="00CA11A1">
      <w:pPr>
        <w:pStyle w:val="ListParagraph"/>
        <w:numPr>
          <w:ilvl w:val="1"/>
          <w:numId w:val="17"/>
        </w:numPr>
        <w:rPr>
          <w:rFonts w:cstheme="minorHAnsi"/>
        </w:rPr>
      </w:pPr>
      <w:r>
        <w:rPr>
          <w:rFonts w:cstheme="minorHAnsi"/>
        </w:rPr>
        <w:t>At 4 PM there will be a run through of the evening</w:t>
      </w:r>
      <w:r w:rsidR="00130FFC">
        <w:rPr>
          <w:rFonts w:cstheme="minorHAnsi"/>
        </w:rPr>
        <w:t xml:space="preserve"> (stations, locations, etc.)</w:t>
      </w:r>
      <w:r w:rsidR="00DC0E9C">
        <w:rPr>
          <w:rFonts w:cstheme="minorHAnsi"/>
        </w:rPr>
        <w:t>. Each WG member will be able to see their assigned stations and roles</w:t>
      </w:r>
      <w:r w:rsidR="00BC08EE">
        <w:rPr>
          <w:rFonts w:cstheme="minorHAnsi"/>
        </w:rPr>
        <w:t xml:space="preserve">. WG members will also be able to complete the interactive activities during this time to </w:t>
      </w:r>
      <w:r w:rsidR="007F2562">
        <w:rPr>
          <w:rFonts w:cstheme="minorHAnsi"/>
        </w:rPr>
        <w:t>provide an example for the rest of the public</w:t>
      </w:r>
      <w:r w:rsidR="00904C47">
        <w:rPr>
          <w:rFonts w:cstheme="minorHAnsi"/>
        </w:rPr>
        <w:t xml:space="preserve">. Instructions will be </w:t>
      </w:r>
      <w:r w:rsidR="008E16FC">
        <w:rPr>
          <w:rFonts w:cstheme="minorHAnsi"/>
        </w:rPr>
        <w:t xml:space="preserve">provided for WG members and the public at each station. </w:t>
      </w:r>
    </w:p>
    <w:p w14:paraId="48E2D400" w14:textId="29D9A828" w:rsidR="00C71310" w:rsidRDefault="00C71310" w:rsidP="00557B3B">
      <w:pPr>
        <w:pStyle w:val="ListParagraph"/>
        <w:numPr>
          <w:ilvl w:val="1"/>
          <w:numId w:val="17"/>
        </w:numPr>
        <w:rPr>
          <w:rFonts w:cstheme="minorHAnsi"/>
        </w:rPr>
      </w:pPr>
      <w:r>
        <w:rPr>
          <w:rFonts w:cstheme="minorHAnsi"/>
        </w:rPr>
        <w:t xml:space="preserve">At the registration table, the public will share names, emails, and their </w:t>
      </w:r>
      <w:r w:rsidR="004604F3">
        <w:rPr>
          <w:rFonts w:cstheme="minorHAnsi"/>
        </w:rPr>
        <w:t xml:space="preserve">topical interests. This will allow for follow-up (e.g., results of the event, </w:t>
      </w:r>
      <w:r w:rsidR="00037B34">
        <w:rPr>
          <w:rFonts w:cstheme="minorHAnsi"/>
        </w:rPr>
        <w:t xml:space="preserve">next meetings and steps, etc.) </w:t>
      </w:r>
    </w:p>
    <w:p w14:paraId="1F1EEEA6" w14:textId="4CC1F29E" w:rsidR="00037B34" w:rsidRDefault="00556464" w:rsidP="00557B3B">
      <w:pPr>
        <w:pStyle w:val="ListParagraph"/>
        <w:numPr>
          <w:ilvl w:val="1"/>
          <w:numId w:val="17"/>
        </w:numPr>
        <w:rPr>
          <w:rFonts w:cstheme="minorHAnsi"/>
        </w:rPr>
      </w:pPr>
      <w:r>
        <w:rPr>
          <w:rFonts w:cstheme="minorHAnsi"/>
        </w:rPr>
        <w:t>At 4:30 PM, refreshments</w:t>
      </w:r>
      <w:r w:rsidR="00682DBA">
        <w:rPr>
          <w:rFonts w:cstheme="minorHAnsi"/>
        </w:rPr>
        <w:t>, technical support, and the program speakers</w:t>
      </w:r>
      <w:r>
        <w:rPr>
          <w:rFonts w:cstheme="minorHAnsi"/>
        </w:rPr>
        <w:t xml:space="preserve"> will arrive </w:t>
      </w:r>
    </w:p>
    <w:p w14:paraId="38E05CC7" w14:textId="5945D8C7" w:rsidR="00556464" w:rsidRDefault="00846EF9" w:rsidP="00557B3B">
      <w:pPr>
        <w:pStyle w:val="ListParagraph"/>
        <w:numPr>
          <w:ilvl w:val="1"/>
          <w:numId w:val="17"/>
        </w:numPr>
        <w:rPr>
          <w:rFonts w:cstheme="minorHAnsi"/>
        </w:rPr>
      </w:pPr>
      <w:r>
        <w:rPr>
          <w:rFonts w:cstheme="minorHAnsi"/>
        </w:rPr>
        <w:t>At 4:45 PM, r</w:t>
      </w:r>
      <w:r w:rsidR="00556464">
        <w:rPr>
          <w:rFonts w:cstheme="minorHAnsi"/>
        </w:rPr>
        <w:t xml:space="preserve">egistration tables will be ready for early arrivals </w:t>
      </w:r>
    </w:p>
    <w:p w14:paraId="1B6AC997" w14:textId="3425A2DC" w:rsidR="00556464" w:rsidRDefault="00846EF9" w:rsidP="00557B3B">
      <w:pPr>
        <w:pStyle w:val="ListParagraph"/>
        <w:numPr>
          <w:ilvl w:val="1"/>
          <w:numId w:val="17"/>
        </w:numPr>
        <w:rPr>
          <w:rFonts w:cstheme="minorHAnsi"/>
        </w:rPr>
      </w:pPr>
      <w:r>
        <w:rPr>
          <w:rFonts w:cstheme="minorHAnsi"/>
        </w:rPr>
        <w:t xml:space="preserve">At </w:t>
      </w:r>
      <w:r w:rsidR="00556464">
        <w:rPr>
          <w:rFonts w:cstheme="minorHAnsi"/>
        </w:rPr>
        <w:t>5 PM</w:t>
      </w:r>
      <w:r>
        <w:rPr>
          <w:rFonts w:cstheme="minorHAnsi"/>
        </w:rPr>
        <w:t xml:space="preserve">, </w:t>
      </w:r>
      <w:r w:rsidR="00137D28">
        <w:rPr>
          <w:rFonts w:cstheme="minorHAnsi"/>
        </w:rPr>
        <w:t>t</w:t>
      </w:r>
      <w:r>
        <w:rPr>
          <w:rFonts w:cstheme="minorHAnsi"/>
        </w:rPr>
        <w:t>he event officially starts</w:t>
      </w:r>
      <w:r>
        <w:rPr>
          <w:rFonts w:cstheme="minorHAnsi"/>
        </w:rPr>
        <w:t xml:space="preserve">; </w:t>
      </w:r>
      <w:r w:rsidR="00F40ECB">
        <w:rPr>
          <w:rFonts w:cstheme="minorHAnsi"/>
        </w:rPr>
        <w:t>people will be able to engage in the first round o</w:t>
      </w:r>
      <w:r>
        <w:rPr>
          <w:rFonts w:cstheme="minorHAnsi"/>
        </w:rPr>
        <w:t>f</w:t>
      </w:r>
      <w:r w:rsidR="00F40ECB">
        <w:rPr>
          <w:rFonts w:cstheme="minorHAnsi"/>
        </w:rPr>
        <w:t xml:space="preserve"> interactive activities, recognizing that they will have the opportunity to complete any remaining activities that they do not finish after the keynote speakers</w:t>
      </w:r>
    </w:p>
    <w:p w14:paraId="4FDFE021" w14:textId="3CF9CFE6" w:rsidR="009A7889" w:rsidRDefault="0052635A" w:rsidP="0052635A">
      <w:pPr>
        <w:pStyle w:val="ListParagraph"/>
        <w:numPr>
          <w:ilvl w:val="1"/>
          <w:numId w:val="17"/>
        </w:numPr>
        <w:rPr>
          <w:rFonts w:cstheme="minorHAnsi"/>
        </w:rPr>
      </w:pPr>
      <w:r>
        <w:rPr>
          <w:rFonts w:cstheme="minorHAnsi"/>
        </w:rPr>
        <w:t>At 5:30 PM,</w:t>
      </w:r>
      <w:r w:rsidR="00846EF9">
        <w:rPr>
          <w:rFonts w:cstheme="minorHAnsi"/>
        </w:rPr>
        <w:t xml:space="preserve"> keynotes</w:t>
      </w:r>
      <w:r>
        <w:rPr>
          <w:rFonts w:cstheme="minorHAnsi"/>
        </w:rPr>
        <w:t xml:space="preserve"> </w:t>
      </w:r>
      <w:r w:rsidR="00EC51F2">
        <w:rPr>
          <w:rFonts w:cstheme="minorHAnsi"/>
        </w:rPr>
        <w:t>speakers will begin</w:t>
      </w:r>
      <w:r w:rsidR="00846EF9">
        <w:rPr>
          <w:rFonts w:cstheme="minorHAnsi"/>
        </w:rPr>
        <w:t xml:space="preserve"> to present</w:t>
      </w:r>
    </w:p>
    <w:p w14:paraId="6CF8A163" w14:textId="065CC02B" w:rsidR="00EC51F2" w:rsidRDefault="00AB6A31" w:rsidP="00EC51F2">
      <w:pPr>
        <w:pStyle w:val="ListParagraph"/>
        <w:numPr>
          <w:ilvl w:val="2"/>
          <w:numId w:val="17"/>
        </w:numPr>
        <w:rPr>
          <w:rFonts w:cstheme="minorHAnsi"/>
        </w:rPr>
      </w:pPr>
      <w:r>
        <w:rPr>
          <w:rFonts w:cstheme="minorHAnsi"/>
        </w:rPr>
        <w:t>SDR will call everyone to action</w:t>
      </w:r>
    </w:p>
    <w:p w14:paraId="0326A9F6" w14:textId="3FC4B0D8" w:rsidR="00AB6A31" w:rsidRDefault="00AB6A31" w:rsidP="00EC51F2">
      <w:pPr>
        <w:pStyle w:val="ListParagraph"/>
        <w:numPr>
          <w:ilvl w:val="2"/>
          <w:numId w:val="17"/>
        </w:numPr>
        <w:rPr>
          <w:rFonts w:cstheme="minorHAnsi"/>
        </w:rPr>
      </w:pPr>
      <w:r>
        <w:rPr>
          <w:rFonts w:cstheme="minorHAnsi"/>
        </w:rPr>
        <w:t>Mayor Moriarty will</w:t>
      </w:r>
      <w:r w:rsidR="00846EF9">
        <w:rPr>
          <w:rFonts w:cstheme="minorHAnsi"/>
        </w:rPr>
        <w:t xml:space="preserve"> likely be the one to</w:t>
      </w:r>
      <w:r>
        <w:rPr>
          <w:rFonts w:cstheme="minorHAnsi"/>
        </w:rPr>
        <w:t xml:space="preserve"> welcome </w:t>
      </w:r>
      <w:r w:rsidR="00846EF9">
        <w:rPr>
          <w:rFonts w:cstheme="minorHAnsi"/>
        </w:rPr>
        <w:t xml:space="preserve">participants </w:t>
      </w:r>
    </w:p>
    <w:p w14:paraId="21E0CC23" w14:textId="33CE188D" w:rsidR="00AB6A31" w:rsidRDefault="00AB6A31" w:rsidP="00EC51F2">
      <w:pPr>
        <w:pStyle w:val="ListParagraph"/>
        <w:numPr>
          <w:ilvl w:val="2"/>
          <w:numId w:val="17"/>
        </w:numPr>
        <w:rPr>
          <w:rFonts w:cstheme="minorHAnsi"/>
        </w:rPr>
      </w:pPr>
      <w:r>
        <w:rPr>
          <w:rFonts w:cstheme="minorHAnsi"/>
        </w:rPr>
        <w:t xml:space="preserve">SDR will review the program and agenda with a </w:t>
      </w:r>
      <w:r w:rsidR="00846EF9">
        <w:rPr>
          <w:rFonts w:cstheme="minorHAnsi"/>
        </w:rPr>
        <w:t xml:space="preserve">gentle </w:t>
      </w:r>
      <w:r>
        <w:rPr>
          <w:rFonts w:cstheme="minorHAnsi"/>
        </w:rPr>
        <w:t xml:space="preserve">reminder about working agreements </w:t>
      </w:r>
    </w:p>
    <w:p w14:paraId="058BD3E5" w14:textId="0CC27EBB" w:rsidR="00AB6A31" w:rsidRDefault="00AB6A31" w:rsidP="00EC51F2">
      <w:pPr>
        <w:pStyle w:val="ListParagraph"/>
        <w:numPr>
          <w:ilvl w:val="2"/>
          <w:numId w:val="17"/>
        </w:numPr>
        <w:rPr>
          <w:rFonts w:cstheme="minorHAnsi"/>
        </w:rPr>
      </w:pPr>
      <w:r>
        <w:rPr>
          <w:rFonts w:cstheme="minorHAnsi"/>
        </w:rPr>
        <w:t>City staff will provide an explanation of the plan</w:t>
      </w:r>
    </w:p>
    <w:p w14:paraId="236901B0" w14:textId="1AFD2CB6" w:rsidR="00AB6A31" w:rsidRDefault="00AB6A31" w:rsidP="00EC51F2">
      <w:pPr>
        <w:pStyle w:val="ListParagraph"/>
        <w:numPr>
          <w:ilvl w:val="2"/>
          <w:numId w:val="17"/>
        </w:numPr>
        <w:rPr>
          <w:rFonts w:cstheme="minorHAnsi"/>
        </w:rPr>
      </w:pPr>
      <w:r>
        <w:rPr>
          <w:rFonts w:cstheme="minorHAnsi"/>
        </w:rPr>
        <w:t xml:space="preserve">Speakers will then </w:t>
      </w:r>
      <w:r w:rsidR="00DF45A8">
        <w:rPr>
          <w:rFonts w:cstheme="minorHAnsi"/>
        </w:rPr>
        <w:t>present</w:t>
      </w:r>
      <w:r w:rsidR="00D078E0">
        <w:rPr>
          <w:rFonts w:cstheme="minorHAnsi"/>
        </w:rPr>
        <w:t xml:space="preserve"> in the following order</w:t>
      </w:r>
      <w:r w:rsidR="00497963">
        <w:rPr>
          <w:rFonts w:cstheme="minorHAnsi"/>
        </w:rPr>
        <w:t xml:space="preserve"> (from</w:t>
      </w:r>
      <w:r w:rsidR="00DF45A8">
        <w:rPr>
          <w:rFonts w:cstheme="minorHAnsi"/>
        </w:rPr>
        <w:t xml:space="preserve"> a more</w:t>
      </w:r>
      <w:r w:rsidR="00497963">
        <w:rPr>
          <w:rFonts w:cstheme="minorHAnsi"/>
        </w:rPr>
        <w:t xml:space="preserve"> local </w:t>
      </w:r>
      <w:r w:rsidR="00DF45A8">
        <w:rPr>
          <w:rFonts w:cstheme="minorHAnsi"/>
        </w:rPr>
        <w:t xml:space="preserve">perspective </w:t>
      </w:r>
      <w:r w:rsidR="00497963">
        <w:rPr>
          <w:rFonts w:cstheme="minorHAnsi"/>
        </w:rPr>
        <w:t>to</w:t>
      </w:r>
      <w:r w:rsidR="00DF45A8">
        <w:rPr>
          <w:rFonts w:cstheme="minorHAnsi"/>
        </w:rPr>
        <w:t xml:space="preserve"> a more</w:t>
      </w:r>
      <w:r w:rsidR="00497963">
        <w:rPr>
          <w:rFonts w:cstheme="minorHAnsi"/>
        </w:rPr>
        <w:t xml:space="preserve"> global perspective)</w:t>
      </w:r>
      <w:r w:rsidR="00D078E0">
        <w:rPr>
          <w:rFonts w:cstheme="minorHAnsi"/>
        </w:rPr>
        <w:t xml:space="preserve"> </w:t>
      </w:r>
    </w:p>
    <w:p w14:paraId="3EECEBD0" w14:textId="68B643BE" w:rsidR="00AB6A31" w:rsidRDefault="00AB6A31" w:rsidP="00AB6A31">
      <w:pPr>
        <w:pStyle w:val="ListParagraph"/>
        <w:numPr>
          <w:ilvl w:val="3"/>
          <w:numId w:val="17"/>
        </w:numPr>
        <w:rPr>
          <w:rFonts w:cstheme="minorHAnsi"/>
        </w:rPr>
      </w:pPr>
      <w:r w:rsidRPr="005052DD">
        <w:rPr>
          <w:rFonts w:cstheme="minorHAnsi"/>
        </w:rPr>
        <w:t>John O’Brien</w:t>
      </w:r>
      <w:r>
        <w:rPr>
          <w:rFonts w:cstheme="minorHAnsi"/>
        </w:rPr>
        <w:t xml:space="preserve"> </w:t>
      </w:r>
    </w:p>
    <w:p w14:paraId="606945AE" w14:textId="20E9547A" w:rsidR="00D078E0" w:rsidRDefault="00000000" w:rsidP="00AB6A31">
      <w:pPr>
        <w:pStyle w:val="ListParagraph"/>
        <w:numPr>
          <w:ilvl w:val="3"/>
          <w:numId w:val="17"/>
        </w:numPr>
        <w:rPr>
          <w:rFonts w:cstheme="minorHAnsi"/>
        </w:rPr>
      </w:pPr>
      <w:hyperlink r:id="rId11" w:history="1">
        <w:r w:rsidR="00D078E0" w:rsidRPr="0003226C">
          <w:rPr>
            <w:rStyle w:val="Hyperlink"/>
            <w:rFonts w:cstheme="minorHAnsi"/>
          </w:rPr>
          <w:t>Tom Binnings</w:t>
        </w:r>
      </w:hyperlink>
      <w:r w:rsidR="00D078E0">
        <w:rPr>
          <w:rFonts w:cstheme="minorHAnsi"/>
        </w:rPr>
        <w:t xml:space="preserve"> </w:t>
      </w:r>
    </w:p>
    <w:p w14:paraId="40C6ACA3" w14:textId="6D4038CC" w:rsidR="00AB6A31" w:rsidRDefault="00000000" w:rsidP="00AB6A31">
      <w:pPr>
        <w:pStyle w:val="ListParagraph"/>
        <w:numPr>
          <w:ilvl w:val="3"/>
          <w:numId w:val="17"/>
        </w:numPr>
        <w:rPr>
          <w:rFonts w:cstheme="minorHAnsi"/>
        </w:rPr>
      </w:pPr>
      <w:hyperlink r:id="rId12" w:history="1">
        <w:r w:rsidR="00D078E0" w:rsidRPr="005052DD">
          <w:rPr>
            <w:rStyle w:val="Hyperlink"/>
            <w:rFonts w:cstheme="minorHAnsi"/>
          </w:rPr>
          <w:t>Francis Rei</w:t>
        </w:r>
        <w:r w:rsidR="00D078E0" w:rsidRPr="005052DD">
          <w:rPr>
            <w:rStyle w:val="Hyperlink"/>
            <w:rFonts w:cstheme="minorHAnsi"/>
          </w:rPr>
          <w:t>m</w:t>
        </w:r>
        <w:r w:rsidR="00D078E0" w:rsidRPr="005052DD">
          <w:rPr>
            <w:rStyle w:val="Hyperlink"/>
            <w:rFonts w:cstheme="minorHAnsi"/>
          </w:rPr>
          <w:t>er</w:t>
        </w:r>
      </w:hyperlink>
    </w:p>
    <w:p w14:paraId="43498670" w14:textId="4F00436F" w:rsidR="00BF676B" w:rsidRDefault="00827642" w:rsidP="00342B43">
      <w:pPr>
        <w:pStyle w:val="ListParagraph"/>
        <w:numPr>
          <w:ilvl w:val="1"/>
          <w:numId w:val="17"/>
        </w:numPr>
        <w:rPr>
          <w:rFonts w:cstheme="minorHAnsi"/>
        </w:rPr>
      </w:pPr>
      <w:r>
        <w:rPr>
          <w:rFonts w:cstheme="minorHAnsi"/>
        </w:rPr>
        <w:t xml:space="preserve">SDR had a conversation with the speakers </w:t>
      </w:r>
      <w:r w:rsidR="00192DBD">
        <w:rPr>
          <w:rFonts w:cstheme="minorHAnsi"/>
        </w:rPr>
        <w:t>and the perspectives that they will cover.</w:t>
      </w:r>
      <w:r w:rsidR="00BF676B">
        <w:rPr>
          <w:rFonts w:cstheme="minorHAnsi"/>
        </w:rPr>
        <w:t xml:space="preserve"> Takeaways included that: </w:t>
      </w:r>
    </w:p>
    <w:p w14:paraId="56807A4C" w14:textId="5F45EB61" w:rsidR="00BF676B" w:rsidRDefault="00192DBD" w:rsidP="00342B43">
      <w:pPr>
        <w:pStyle w:val="ListParagraph"/>
        <w:numPr>
          <w:ilvl w:val="2"/>
          <w:numId w:val="17"/>
        </w:numPr>
        <w:rPr>
          <w:rFonts w:cstheme="minorHAnsi"/>
        </w:rPr>
      </w:pPr>
      <w:r>
        <w:rPr>
          <w:rFonts w:cstheme="minorHAnsi"/>
        </w:rPr>
        <w:t>They work well together and will be providing unique contexts</w:t>
      </w:r>
    </w:p>
    <w:p w14:paraId="70378C9F" w14:textId="20B72566" w:rsidR="00BF676B" w:rsidRDefault="00C875C5" w:rsidP="00342B43">
      <w:pPr>
        <w:pStyle w:val="ListParagraph"/>
        <w:numPr>
          <w:ilvl w:val="2"/>
          <w:numId w:val="17"/>
        </w:numPr>
        <w:rPr>
          <w:rFonts w:cstheme="minorHAnsi"/>
        </w:rPr>
      </w:pPr>
      <w:r>
        <w:rPr>
          <w:rFonts w:cstheme="minorHAnsi"/>
        </w:rPr>
        <w:t>All speakers have ties to the Verde Valley and will be able to understand and reflect the nuances of the area</w:t>
      </w:r>
    </w:p>
    <w:p w14:paraId="0F673ABD" w14:textId="2D22745A" w:rsidR="00BF676B" w:rsidRDefault="00C875C5" w:rsidP="00342B43">
      <w:pPr>
        <w:pStyle w:val="ListParagraph"/>
        <w:numPr>
          <w:ilvl w:val="2"/>
          <w:numId w:val="17"/>
        </w:numPr>
        <w:rPr>
          <w:rFonts w:cstheme="minorHAnsi"/>
        </w:rPr>
      </w:pPr>
      <w:r>
        <w:rPr>
          <w:rFonts w:cstheme="minorHAnsi"/>
        </w:rPr>
        <w:t xml:space="preserve">The speakers will set </w:t>
      </w:r>
      <w:r w:rsidR="003C6F5A">
        <w:rPr>
          <w:rFonts w:cstheme="minorHAnsi"/>
        </w:rPr>
        <w:t>a positive, future looking, and motivating tone for the public to continue to contribute to this work</w:t>
      </w:r>
    </w:p>
    <w:p w14:paraId="1CB353DE" w14:textId="06515A00" w:rsidR="00396F7B" w:rsidRPr="00396F7B" w:rsidRDefault="00FA4478" w:rsidP="00342B43">
      <w:pPr>
        <w:pStyle w:val="ListParagraph"/>
        <w:numPr>
          <w:ilvl w:val="2"/>
          <w:numId w:val="17"/>
        </w:numPr>
        <w:rPr>
          <w:rFonts w:cstheme="minorHAnsi"/>
        </w:rPr>
      </w:pPr>
      <w:r>
        <w:rPr>
          <w:rFonts w:cstheme="minorHAnsi"/>
        </w:rPr>
        <w:t>The speakers will also provide examples of what other communities look like, how they have used their community plan</w:t>
      </w:r>
      <w:r w:rsidR="001D03A2">
        <w:rPr>
          <w:rFonts w:cstheme="minorHAnsi"/>
        </w:rPr>
        <w:t>s</w:t>
      </w:r>
      <w:r>
        <w:rPr>
          <w:rFonts w:cstheme="minorHAnsi"/>
        </w:rPr>
        <w:t>, and how communities address the similar challenges faced by Sedona</w:t>
      </w:r>
    </w:p>
    <w:p w14:paraId="00F5D704" w14:textId="37888D96" w:rsidR="00497963" w:rsidRPr="00396F7B" w:rsidRDefault="00497963" w:rsidP="00342B43">
      <w:pPr>
        <w:pStyle w:val="ListParagraph"/>
        <w:numPr>
          <w:ilvl w:val="2"/>
          <w:numId w:val="17"/>
        </w:numPr>
        <w:rPr>
          <w:rFonts w:cstheme="minorHAnsi"/>
        </w:rPr>
      </w:pPr>
      <w:r w:rsidRPr="007F4728">
        <w:rPr>
          <w:rFonts w:cstheme="minorHAnsi"/>
          <w:color w:val="2F5496" w:themeColor="accent1" w:themeShade="BF"/>
        </w:rPr>
        <w:t>SDR will share meeting not</w:t>
      </w:r>
      <w:r w:rsidR="007F1ABE" w:rsidRPr="007F4728">
        <w:rPr>
          <w:rFonts w:cstheme="minorHAnsi"/>
          <w:color w:val="2F5496" w:themeColor="accent1" w:themeShade="BF"/>
        </w:rPr>
        <w:t>es about the topics and perspectives being covered by each speaker</w:t>
      </w:r>
    </w:p>
    <w:p w14:paraId="5171F62A" w14:textId="08037AED" w:rsidR="00396F7B" w:rsidRDefault="00396F7B" w:rsidP="00342B43">
      <w:pPr>
        <w:pStyle w:val="ListParagraph"/>
        <w:numPr>
          <w:ilvl w:val="1"/>
          <w:numId w:val="17"/>
        </w:numPr>
        <w:rPr>
          <w:rFonts w:cstheme="minorHAnsi"/>
          <w:color w:val="000000" w:themeColor="text1"/>
        </w:rPr>
      </w:pPr>
      <w:r w:rsidRPr="00396F7B">
        <w:rPr>
          <w:rFonts w:cstheme="minorHAnsi"/>
          <w:color w:val="000000" w:themeColor="text1"/>
        </w:rPr>
        <w:t xml:space="preserve">WG member recommendations for </w:t>
      </w:r>
      <w:r>
        <w:rPr>
          <w:rFonts w:cstheme="minorHAnsi"/>
          <w:color w:val="000000" w:themeColor="text1"/>
        </w:rPr>
        <w:t xml:space="preserve">the </w:t>
      </w:r>
      <w:r w:rsidR="001D03A2">
        <w:rPr>
          <w:rFonts w:cstheme="minorHAnsi"/>
          <w:color w:val="000000" w:themeColor="text1"/>
        </w:rPr>
        <w:t xml:space="preserve">keynote </w:t>
      </w:r>
      <w:r>
        <w:rPr>
          <w:rFonts w:cstheme="minorHAnsi"/>
          <w:color w:val="000000" w:themeColor="text1"/>
        </w:rPr>
        <w:t>presentations include:</w:t>
      </w:r>
    </w:p>
    <w:p w14:paraId="2B13FCF9" w14:textId="22E5962F" w:rsidR="00396F7B" w:rsidRDefault="00396F7B" w:rsidP="00342B43">
      <w:pPr>
        <w:pStyle w:val="ListParagraph"/>
        <w:numPr>
          <w:ilvl w:val="2"/>
          <w:numId w:val="17"/>
        </w:numPr>
        <w:rPr>
          <w:rFonts w:cstheme="minorHAnsi"/>
          <w:color w:val="000000" w:themeColor="text1"/>
        </w:rPr>
      </w:pPr>
      <w:r>
        <w:rPr>
          <w:rFonts w:cstheme="minorHAnsi"/>
          <w:color w:val="000000" w:themeColor="text1"/>
        </w:rPr>
        <w:t>Emphasize that Sedona has done some powerful things with its Community Plan in the past (e.g., stopping Forest Service trades, creating community development codes). Speakers could ask, “So, what could Sedona do next?”</w:t>
      </w:r>
    </w:p>
    <w:p w14:paraId="2B6446E0" w14:textId="1C77B15A" w:rsidR="00396F7B" w:rsidRDefault="00396F7B" w:rsidP="00342B43">
      <w:pPr>
        <w:pStyle w:val="ListParagraph"/>
        <w:numPr>
          <w:ilvl w:val="2"/>
          <w:numId w:val="17"/>
        </w:numPr>
        <w:rPr>
          <w:rFonts w:cstheme="minorHAnsi"/>
          <w:color w:val="000000" w:themeColor="text1"/>
        </w:rPr>
      </w:pPr>
      <w:r>
        <w:rPr>
          <w:rFonts w:cstheme="minorHAnsi"/>
          <w:color w:val="000000" w:themeColor="text1"/>
        </w:rPr>
        <w:t xml:space="preserve">Emphasize that this event and these speeches are a call to action for the community to inform and implement community plans </w:t>
      </w:r>
    </w:p>
    <w:p w14:paraId="1EDF0154" w14:textId="3279D4FE" w:rsidR="00396F7B" w:rsidRDefault="00396F7B" w:rsidP="00342B43">
      <w:pPr>
        <w:pStyle w:val="ListParagraph"/>
        <w:numPr>
          <w:ilvl w:val="2"/>
          <w:numId w:val="17"/>
        </w:numPr>
        <w:rPr>
          <w:rFonts w:cstheme="minorHAnsi"/>
          <w:color w:val="000000" w:themeColor="text1"/>
        </w:rPr>
      </w:pPr>
      <w:r>
        <w:rPr>
          <w:rFonts w:cstheme="minorHAnsi"/>
          <w:color w:val="000000" w:themeColor="text1"/>
        </w:rPr>
        <w:t>Highlight that communities need to work together to fight off state bills that would have negative impacts for Sedona</w:t>
      </w:r>
    </w:p>
    <w:p w14:paraId="1556B0B4" w14:textId="262DF7A2" w:rsidR="0086169E" w:rsidRDefault="00485D80" w:rsidP="00342B43">
      <w:pPr>
        <w:pStyle w:val="ListParagraph"/>
        <w:numPr>
          <w:ilvl w:val="2"/>
          <w:numId w:val="17"/>
        </w:numPr>
        <w:rPr>
          <w:rFonts w:cstheme="minorHAnsi"/>
          <w:color w:val="000000" w:themeColor="text1"/>
        </w:rPr>
      </w:pPr>
      <w:r>
        <w:rPr>
          <w:rFonts w:cstheme="minorHAnsi"/>
          <w:color w:val="000000" w:themeColor="text1"/>
        </w:rPr>
        <w:t>Explain to locals that roles of the WG, SDR, and City in creating the Community Plan Update. There is a particular need to clarify that the WG will not be writing or d</w:t>
      </w:r>
      <w:r w:rsidR="001A17CF">
        <w:rPr>
          <w:rFonts w:cstheme="minorHAnsi"/>
          <w:color w:val="000000" w:themeColor="text1"/>
        </w:rPr>
        <w:t>etermining</w:t>
      </w:r>
      <w:r>
        <w:rPr>
          <w:rFonts w:cstheme="minorHAnsi"/>
          <w:color w:val="000000" w:themeColor="text1"/>
        </w:rPr>
        <w:t xml:space="preserve"> what is included in the Community Plan Update</w:t>
      </w:r>
    </w:p>
    <w:p w14:paraId="788207AF" w14:textId="77777777" w:rsidR="000A621D" w:rsidRDefault="0086169E" w:rsidP="00342B43">
      <w:pPr>
        <w:pStyle w:val="ListParagraph"/>
        <w:numPr>
          <w:ilvl w:val="2"/>
          <w:numId w:val="17"/>
        </w:numPr>
        <w:rPr>
          <w:rFonts w:cstheme="minorHAnsi"/>
          <w:color w:val="000000" w:themeColor="text1"/>
        </w:rPr>
      </w:pPr>
      <w:r>
        <w:rPr>
          <w:rFonts w:cstheme="minorHAnsi"/>
          <w:color w:val="000000" w:themeColor="text1"/>
        </w:rPr>
        <w:t xml:space="preserve">Highlight next steps for the process and opportunities to participate in the future. The last thing that the public should be reminded of before leaving the auditorium is how they can engage next </w:t>
      </w:r>
    </w:p>
    <w:p w14:paraId="47E55DD3" w14:textId="226F0583" w:rsidR="00396F7B" w:rsidRDefault="000A621D" w:rsidP="00342B43">
      <w:pPr>
        <w:pStyle w:val="ListParagraph"/>
        <w:numPr>
          <w:ilvl w:val="3"/>
          <w:numId w:val="17"/>
        </w:numPr>
        <w:rPr>
          <w:rFonts w:cstheme="minorHAnsi"/>
          <w:color w:val="2F5496" w:themeColor="accent1" w:themeShade="BF"/>
        </w:rPr>
      </w:pPr>
      <w:r>
        <w:rPr>
          <w:rFonts w:cstheme="minorHAnsi"/>
          <w:color w:val="000000" w:themeColor="text1"/>
        </w:rPr>
        <w:t>This could be done by sharing the process diagram. Some WG members had concerns about the design of the process diagram</w:t>
      </w:r>
      <w:r w:rsidR="00660940">
        <w:rPr>
          <w:rFonts w:cstheme="minorHAnsi"/>
          <w:color w:val="000000" w:themeColor="text1"/>
        </w:rPr>
        <w:t xml:space="preserve"> and expressed a desire to not refer to it as a process map</w:t>
      </w:r>
      <w:r w:rsidR="00056AA8">
        <w:rPr>
          <w:rFonts w:cstheme="minorHAnsi"/>
          <w:color w:val="000000" w:themeColor="text1"/>
        </w:rPr>
        <w:t xml:space="preserve"> or diagram</w:t>
      </w:r>
      <w:r>
        <w:rPr>
          <w:rFonts w:cstheme="minorHAnsi"/>
          <w:color w:val="000000" w:themeColor="text1"/>
        </w:rPr>
        <w:t xml:space="preserve">. </w:t>
      </w:r>
      <w:r w:rsidR="00752FE1" w:rsidRPr="00752FE1">
        <w:rPr>
          <w:rFonts w:cstheme="minorHAnsi"/>
          <w:color w:val="2F5496" w:themeColor="accent1" w:themeShade="BF"/>
        </w:rPr>
        <w:t>The City will attempt to revise the diagram</w:t>
      </w:r>
      <w:r w:rsidR="00485D80" w:rsidRPr="00752FE1">
        <w:rPr>
          <w:rFonts w:cstheme="minorHAnsi"/>
          <w:color w:val="2F5496" w:themeColor="accent1" w:themeShade="BF"/>
        </w:rPr>
        <w:t xml:space="preserve"> </w:t>
      </w:r>
      <w:r w:rsidR="00752FE1" w:rsidRPr="00752FE1">
        <w:rPr>
          <w:rFonts w:cstheme="minorHAnsi"/>
          <w:color w:val="2F5496" w:themeColor="accent1" w:themeShade="BF"/>
        </w:rPr>
        <w:t>before the event to make it easier to understand</w:t>
      </w:r>
      <w:r w:rsidR="00660940">
        <w:rPr>
          <w:rFonts w:cstheme="minorHAnsi"/>
          <w:color w:val="2F5496" w:themeColor="accent1" w:themeShade="BF"/>
        </w:rPr>
        <w:t xml:space="preserve"> </w:t>
      </w:r>
    </w:p>
    <w:p w14:paraId="2521A7DF" w14:textId="680DD82B" w:rsidR="00752FE1" w:rsidRPr="00DC338B" w:rsidRDefault="00752FE1" w:rsidP="00342B43">
      <w:pPr>
        <w:pStyle w:val="ListParagraph"/>
        <w:numPr>
          <w:ilvl w:val="3"/>
          <w:numId w:val="17"/>
        </w:numPr>
        <w:rPr>
          <w:rFonts w:cstheme="minorHAnsi"/>
          <w:color w:val="2F5496" w:themeColor="accent1" w:themeShade="BF"/>
        </w:rPr>
      </w:pPr>
      <w:r>
        <w:rPr>
          <w:rFonts w:cstheme="minorHAnsi"/>
          <w:color w:val="000000" w:themeColor="text1"/>
        </w:rPr>
        <w:t xml:space="preserve">A WG member suggested that the process diagram could be </w:t>
      </w:r>
      <w:r w:rsidRPr="00752FE1">
        <w:rPr>
          <w:rFonts w:cstheme="minorHAnsi"/>
        </w:rPr>
        <w:t xml:space="preserve">shared as a handout that the public can take home with them; the other side of the handout could be a map of the interactive tables </w:t>
      </w:r>
    </w:p>
    <w:p w14:paraId="3A60C19D" w14:textId="439AB723" w:rsidR="00DC338B" w:rsidRDefault="00DC338B" w:rsidP="00342B43">
      <w:pPr>
        <w:pStyle w:val="ListParagraph"/>
        <w:numPr>
          <w:ilvl w:val="2"/>
          <w:numId w:val="17"/>
        </w:numPr>
        <w:rPr>
          <w:rFonts w:cstheme="minorHAnsi"/>
          <w:color w:val="2F5496" w:themeColor="accent1" w:themeShade="BF"/>
        </w:rPr>
      </w:pPr>
      <w:r>
        <w:rPr>
          <w:rFonts w:cstheme="minorHAnsi"/>
          <w:color w:val="000000" w:themeColor="text1"/>
        </w:rPr>
        <w:t xml:space="preserve">Create a rolling deck of slides that share resources with the public in the auditorium before the speakers present. The slides could also include prompting questions to get the public in the right frame of mind for thinking about the community. </w:t>
      </w:r>
      <w:r w:rsidRPr="00DC338B">
        <w:rPr>
          <w:rFonts w:cstheme="minorHAnsi"/>
          <w:color w:val="2F5496" w:themeColor="accent1" w:themeShade="BF"/>
        </w:rPr>
        <w:t xml:space="preserve">The City will create a deck of slides </w:t>
      </w:r>
    </w:p>
    <w:p w14:paraId="5E86455E" w14:textId="5A8B26BA" w:rsidR="00DC338B" w:rsidRPr="00DC338B" w:rsidRDefault="00DC338B" w:rsidP="00342B43">
      <w:pPr>
        <w:pStyle w:val="ListParagraph"/>
        <w:numPr>
          <w:ilvl w:val="3"/>
          <w:numId w:val="17"/>
        </w:numPr>
        <w:rPr>
          <w:rFonts w:cstheme="minorHAnsi"/>
          <w:color w:val="2F5496" w:themeColor="accent1" w:themeShade="BF"/>
        </w:rPr>
      </w:pPr>
      <w:r>
        <w:rPr>
          <w:rFonts w:cstheme="minorHAnsi"/>
          <w:color w:val="000000" w:themeColor="text1"/>
        </w:rPr>
        <w:t xml:space="preserve">If it would work from a distance, the slides could include QR codes to participate in the interactive activities or connect to the Plan Sedona website </w:t>
      </w:r>
    </w:p>
    <w:p w14:paraId="4495D4A4" w14:textId="54A1CC22" w:rsidR="00D078E0" w:rsidRDefault="00D078E0" w:rsidP="00D078E0">
      <w:pPr>
        <w:pStyle w:val="ListParagraph"/>
        <w:numPr>
          <w:ilvl w:val="1"/>
          <w:numId w:val="17"/>
        </w:numPr>
        <w:rPr>
          <w:rFonts w:cstheme="minorHAnsi"/>
        </w:rPr>
      </w:pPr>
      <w:r>
        <w:rPr>
          <w:rFonts w:cstheme="minorHAnsi"/>
        </w:rPr>
        <w:t xml:space="preserve">At 6:40 PM, </w:t>
      </w:r>
      <w:r w:rsidR="005C3D96">
        <w:rPr>
          <w:rFonts w:cstheme="minorHAnsi"/>
        </w:rPr>
        <w:t xml:space="preserve">the public will be encouraged to </w:t>
      </w:r>
      <w:r w:rsidR="000D6679">
        <w:rPr>
          <w:rFonts w:cstheme="minorHAnsi"/>
        </w:rPr>
        <w:t>return to the lobby to complete the interactive exercises</w:t>
      </w:r>
      <w:r w:rsidR="00B43D6D">
        <w:rPr>
          <w:rFonts w:cstheme="minorHAnsi"/>
        </w:rPr>
        <w:t xml:space="preserve">. Helpers will return to the same roles as before. Registration table </w:t>
      </w:r>
      <w:r w:rsidR="0086169E">
        <w:rPr>
          <w:rFonts w:cstheme="minorHAnsi"/>
        </w:rPr>
        <w:t xml:space="preserve">helpers </w:t>
      </w:r>
      <w:r w:rsidR="00B43D6D">
        <w:rPr>
          <w:rFonts w:cstheme="minorHAnsi"/>
        </w:rPr>
        <w:t>will be able to rove and engage</w:t>
      </w:r>
      <w:r w:rsidR="005E6857">
        <w:rPr>
          <w:rFonts w:cstheme="minorHAnsi"/>
        </w:rPr>
        <w:t xml:space="preserve"> with</w:t>
      </w:r>
      <w:r w:rsidR="00B43D6D">
        <w:rPr>
          <w:rFonts w:cstheme="minorHAnsi"/>
        </w:rPr>
        <w:t xml:space="preserve"> people</w:t>
      </w:r>
      <w:r w:rsidR="005E6857">
        <w:rPr>
          <w:rFonts w:cstheme="minorHAnsi"/>
        </w:rPr>
        <w:t>. Speakers will be available in the lobby for questions</w:t>
      </w:r>
    </w:p>
    <w:p w14:paraId="7B778D05" w14:textId="64851206" w:rsidR="006F6A6D" w:rsidRDefault="0086169E" w:rsidP="00271693">
      <w:pPr>
        <w:pStyle w:val="ListParagraph"/>
        <w:numPr>
          <w:ilvl w:val="1"/>
          <w:numId w:val="17"/>
        </w:numPr>
        <w:rPr>
          <w:rFonts w:cstheme="minorHAnsi"/>
        </w:rPr>
      </w:pPr>
      <w:r>
        <w:rPr>
          <w:rFonts w:cstheme="minorHAnsi"/>
        </w:rPr>
        <w:lastRenderedPageBreak/>
        <w:t>At 7 PM, t</w:t>
      </w:r>
      <w:r w:rsidR="006C08C3">
        <w:rPr>
          <w:rFonts w:cstheme="minorHAnsi"/>
        </w:rPr>
        <w:t>he event ends</w:t>
      </w:r>
      <w:r>
        <w:rPr>
          <w:rFonts w:cstheme="minorHAnsi"/>
        </w:rPr>
        <w:t xml:space="preserve">, </w:t>
      </w:r>
      <w:r w:rsidR="006C08C3">
        <w:rPr>
          <w:rFonts w:cstheme="minorHAnsi"/>
        </w:rPr>
        <w:t xml:space="preserve">but SDR has committed to stay until 8 PM for clean up and to allow the opportunity for any last </w:t>
      </w:r>
      <w:r w:rsidR="00077376">
        <w:rPr>
          <w:rFonts w:cstheme="minorHAnsi"/>
        </w:rPr>
        <w:t xml:space="preserve">participation </w:t>
      </w:r>
    </w:p>
    <w:p w14:paraId="2E971F2A" w14:textId="232C2CBC" w:rsidR="00A02788" w:rsidRDefault="00A87C09" w:rsidP="00D43B80">
      <w:pPr>
        <w:pStyle w:val="ListParagraph"/>
        <w:numPr>
          <w:ilvl w:val="0"/>
          <w:numId w:val="17"/>
        </w:numPr>
        <w:rPr>
          <w:rFonts w:cstheme="minorHAnsi"/>
        </w:rPr>
      </w:pPr>
      <w:r>
        <w:rPr>
          <w:rFonts w:cstheme="minorHAnsi"/>
        </w:rPr>
        <w:t>SDR shared an example of what instructions will include for WG members and other helpers</w:t>
      </w:r>
      <w:r w:rsidR="00A02788">
        <w:rPr>
          <w:rFonts w:cstheme="minorHAnsi"/>
        </w:rPr>
        <w:t xml:space="preserve">. Instructions will </w:t>
      </w:r>
      <w:r w:rsidR="00046A45">
        <w:rPr>
          <w:rFonts w:cstheme="minorHAnsi"/>
        </w:rPr>
        <w:t xml:space="preserve">include: </w:t>
      </w:r>
    </w:p>
    <w:p w14:paraId="55A9D530" w14:textId="4F432CC6" w:rsidR="00A02788" w:rsidRDefault="00A02788" w:rsidP="00D43B80">
      <w:pPr>
        <w:pStyle w:val="ListParagraph"/>
        <w:numPr>
          <w:ilvl w:val="1"/>
          <w:numId w:val="17"/>
        </w:numPr>
        <w:rPr>
          <w:rFonts w:cstheme="minorHAnsi"/>
        </w:rPr>
      </w:pPr>
      <w:r>
        <w:rPr>
          <w:rFonts w:cstheme="minorHAnsi"/>
        </w:rPr>
        <w:t xml:space="preserve">Station goal </w:t>
      </w:r>
    </w:p>
    <w:p w14:paraId="7379D2DF" w14:textId="63E28E1B" w:rsidR="00A02788" w:rsidRDefault="00A02788" w:rsidP="00D43B80">
      <w:pPr>
        <w:pStyle w:val="ListParagraph"/>
        <w:numPr>
          <w:ilvl w:val="1"/>
          <w:numId w:val="17"/>
        </w:numPr>
        <w:rPr>
          <w:rFonts w:cstheme="minorHAnsi"/>
        </w:rPr>
      </w:pPr>
      <w:r>
        <w:rPr>
          <w:rFonts w:cstheme="minorHAnsi"/>
        </w:rPr>
        <w:t xml:space="preserve">An explanation of how the activity will be used by the City to inform the Community Plan Update </w:t>
      </w:r>
    </w:p>
    <w:p w14:paraId="16D2C064" w14:textId="6A8436E2" w:rsidR="00A02788" w:rsidRDefault="00A02788" w:rsidP="00D43B80">
      <w:pPr>
        <w:pStyle w:val="ListParagraph"/>
        <w:numPr>
          <w:ilvl w:val="1"/>
          <w:numId w:val="17"/>
        </w:numPr>
        <w:rPr>
          <w:rFonts w:cstheme="minorHAnsi"/>
        </w:rPr>
      </w:pPr>
      <w:r>
        <w:rPr>
          <w:rFonts w:cstheme="minorHAnsi"/>
        </w:rPr>
        <w:t xml:space="preserve">A list of who is working </w:t>
      </w:r>
      <w:r w:rsidR="00AD44B5">
        <w:rPr>
          <w:rFonts w:cstheme="minorHAnsi"/>
        </w:rPr>
        <w:t xml:space="preserve">at the station </w:t>
      </w:r>
    </w:p>
    <w:p w14:paraId="37556DB4" w14:textId="64164483" w:rsidR="00046A45" w:rsidRPr="00200A8E" w:rsidRDefault="00AD44B5" w:rsidP="00D43B80">
      <w:pPr>
        <w:pStyle w:val="ListParagraph"/>
        <w:numPr>
          <w:ilvl w:val="1"/>
          <w:numId w:val="17"/>
        </w:numPr>
        <w:rPr>
          <w:rFonts w:cstheme="minorHAnsi"/>
        </w:rPr>
      </w:pPr>
      <w:r>
        <w:rPr>
          <w:rFonts w:cstheme="minorHAnsi"/>
        </w:rPr>
        <w:t xml:space="preserve">Instructions for how the public </w:t>
      </w:r>
      <w:r w:rsidR="0078534E">
        <w:rPr>
          <w:rFonts w:cstheme="minorHAnsi"/>
        </w:rPr>
        <w:t xml:space="preserve">can </w:t>
      </w:r>
      <w:r w:rsidR="00C571FA">
        <w:rPr>
          <w:rFonts w:cstheme="minorHAnsi"/>
        </w:rPr>
        <w:t xml:space="preserve">perform that activity </w:t>
      </w:r>
    </w:p>
    <w:p w14:paraId="15F232E0" w14:textId="29E0E574" w:rsidR="00046A45" w:rsidRDefault="00046A45" w:rsidP="00D43B80">
      <w:pPr>
        <w:pStyle w:val="ListParagraph"/>
        <w:numPr>
          <w:ilvl w:val="1"/>
          <w:numId w:val="17"/>
        </w:numPr>
        <w:rPr>
          <w:rFonts w:cstheme="minorHAnsi"/>
        </w:rPr>
      </w:pPr>
      <w:r>
        <w:rPr>
          <w:rFonts w:cstheme="minorHAnsi"/>
        </w:rPr>
        <w:t xml:space="preserve">Any other relevant information needed to guide the interactive activity </w:t>
      </w:r>
    </w:p>
    <w:p w14:paraId="14528D83" w14:textId="0469F4FF" w:rsidR="005A1F6C" w:rsidRDefault="00200A8E" w:rsidP="00046A45">
      <w:pPr>
        <w:pStyle w:val="ListParagraph"/>
        <w:numPr>
          <w:ilvl w:val="1"/>
          <w:numId w:val="17"/>
        </w:numPr>
        <w:rPr>
          <w:rFonts w:cstheme="minorHAnsi"/>
        </w:rPr>
      </w:pPr>
      <w:r>
        <w:rPr>
          <w:rFonts w:cstheme="minorHAnsi"/>
        </w:rPr>
        <w:t>There will also be printed, written instructions for the public</w:t>
      </w:r>
      <w:r w:rsidR="00D43B80">
        <w:rPr>
          <w:rFonts w:cstheme="minorHAnsi"/>
        </w:rPr>
        <w:t xml:space="preserve">; instructions will be </w:t>
      </w:r>
      <w:r w:rsidR="00E85B96">
        <w:rPr>
          <w:rFonts w:cstheme="minorHAnsi"/>
        </w:rPr>
        <w:t>clear,</w:t>
      </w:r>
      <w:r w:rsidR="00D43B80">
        <w:rPr>
          <w:rFonts w:cstheme="minorHAnsi"/>
        </w:rPr>
        <w:t xml:space="preserve"> and alternatives will be available for those who do not feel comfortable using QR </w:t>
      </w:r>
    </w:p>
    <w:p w14:paraId="2BD94FFB" w14:textId="527D1B99" w:rsidR="00743FCD" w:rsidRDefault="00743FCD" w:rsidP="00046A45">
      <w:pPr>
        <w:pStyle w:val="ListParagraph"/>
        <w:numPr>
          <w:ilvl w:val="1"/>
          <w:numId w:val="17"/>
        </w:numPr>
        <w:rPr>
          <w:rFonts w:cstheme="minorHAnsi"/>
        </w:rPr>
      </w:pPr>
      <w:r>
        <w:rPr>
          <w:rFonts w:cstheme="minorHAnsi"/>
        </w:rPr>
        <w:t xml:space="preserve">There may need to be multiples of </w:t>
      </w:r>
      <w:r w:rsidR="00E85B96">
        <w:rPr>
          <w:rFonts w:cstheme="minorHAnsi"/>
        </w:rPr>
        <w:t>some</w:t>
      </w:r>
      <w:r>
        <w:rPr>
          <w:rFonts w:cstheme="minorHAnsi"/>
        </w:rPr>
        <w:t xml:space="preserve"> station</w:t>
      </w:r>
      <w:r w:rsidR="00E85B96">
        <w:rPr>
          <w:rFonts w:cstheme="minorHAnsi"/>
        </w:rPr>
        <w:t>s</w:t>
      </w:r>
      <w:r>
        <w:rPr>
          <w:rFonts w:cstheme="minorHAnsi"/>
        </w:rPr>
        <w:t xml:space="preserve"> (e.g., two of the first station to prevent the line from backing up) </w:t>
      </w:r>
    </w:p>
    <w:p w14:paraId="323D3F78" w14:textId="09083339" w:rsidR="00137D28" w:rsidRDefault="00137D28" w:rsidP="00111BF0">
      <w:pPr>
        <w:pStyle w:val="ListParagraph"/>
        <w:numPr>
          <w:ilvl w:val="0"/>
          <w:numId w:val="17"/>
        </w:numPr>
        <w:rPr>
          <w:rFonts w:cstheme="minorHAnsi"/>
        </w:rPr>
      </w:pPr>
      <w:r>
        <w:rPr>
          <w:rFonts w:cstheme="minorHAnsi"/>
        </w:rPr>
        <w:t xml:space="preserve">A WG member recommended that there be more inclusion of youth at the event. One idea suggested was to have members of the Key Club in town hold signs and help direct folks to </w:t>
      </w:r>
      <w:r w:rsidR="00CC2B64">
        <w:rPr>
          <w:rFonts w:cstheme="minorHAnsi"/>
        </w:rPr>
        <w:t xml:space="preserve">locations at the event (e.g., hold signs that say start here, refreshments, etc. in fun fonts) </w:t>
      </w:r>
    </w:p>
    <w:p w14:paraId="4CEDD889" w14:textId="588E0223" w:rsidR="00CC2B64" w:rsidRDefault="00CC2B64" w:rsidP="00CC2B64">
      <w:pPr>
        <w:pStyle w:val="ListParagraph"/>
        <w:numPr>
          <w:ilvl w:val="1"/>
          <w:numId w:val="17"/>
        </w:numPr>
        <w:rPr>
          <w:rFonts w:cstheme="minorHAnsi"/>
        </w:rPr>
      </w:pPr>
      <w:r>
        <w:rPr>
          <w:rFonts w:cstheme="minorHAnsi"/>
        </w:rPr>
        <w:t>Linda is willing to coordinate</w:t>
      </w:r>
      <w:r w:rsidR="00E85B96">
        <w:rPr>
          <w:rFonts w:cstheme="minorHAnsi"/>
        </w:rPr>
        <w:t xml:space="preserve"> these volunteers</w:t>
      </w:r>
      <w:r>
        <w:rPr>
          <w:rFonts w:cstheme="minorHAnsi"/>
        </w:rPr>
        <w:t xml:space="preserve">; Marci can also provide contacts to reach these youth (e.g., </w:t>
      </w:r>
      <w:r w:rsidR="004832C3">
        <w:rPr>
          <w:rFonts w:cstheme="minorHAnsi"/>
        </w:rPr>
        <w:t>staff at the library)</w:t>
      </w:r>
      <w:r w:rsidR="00607666">
        <w:rPr>
          <w:rFonts w:cstheme="minorHAnsi"/>
        </w:rPr>
        <w:t xml:space="preserve">. Brian may also have contacts to share </w:t>
      </w:r>
    </w:p>
    <w:p w14:paraId="71422548" w14:textId="5AF2D940" w:rsidR="004832C3" w:rsidRDefault="004832C3" w:rsidP="00CC2B64">
      <w:pPr>
        <w:pStyle w:val="ListParagraph"/>
        <w:numPr>
          <w:ilvl w:val="1"/>
          <w:numId w:val="17"/>
        </w:numPr>
        <w:rPr>
          <w:rFonts w:cstheme="minorHAnsi"/>
        </w:rPr>
      </w:pPr>
      <w:r>
        <w:rPr>
          <w:rFonts w:cstheme="minorHAnsi"/>
        </w:rPr>
        <w:t xml:space="preserve">There could be future events that are centered around youth. The WG can discuss this option in future meetings </w:t>
      </w:r>
    </w:p>
    <w:p w14:paraId="6550FED0" w14:textId="34573EF7" w:rsidR="004832C3" w:rsidRDefault="00607666" w:rsidP="00607666">
      <w:pPr>
        <w:pStyle w:val="ListParagraph"/>
        <w:numPr>
          <w:ilvl w:val="1"/>
          <w:numId w:val="17"/>
        </w:numPr>
        <w:rPr>
          <w:rFonts w:cstheme="minorHAnsi"/>
        </w:rPr>
      </w:pPr>
      <w:r>
        <w:rPr>
          <w:rFonts w:cstheme="minorHAnsi"/>
        </w:rPr>
        <w:t xml:space="preserve">One WG member noted that it is important to </w:t>
      </w:r>
      <w:r w:rsidR="00BB174F">
        <w:rPr>
          <w:rFonts w:cstheme="minorHAnsi"/>
        </w:rPr>
        <w:t xml:space="preserve">not try to do too many things at this event. There will be future meetings and opportunities to incorporate elements that aren’t included in the first meeting </w:t>
      </w:r>
    </w:p>
    <w:p w14:paraId="29D397C5" w14:textId="284F7F6E" w:rsidR="00652436" w:rsidRDefault="00C05982" w:rsidP="00652436">
      <w:pPr>
        <w:pStyle w:val="ListParagraph"/>
        <w:numPr>
          <w:ilvl w:val="0"/>
          <w:numId w:val="17"/>
        </w:numPr>
        <w:rPr>
          <w:rFonts w:cstheme="minorHAnsi"/>
        </w:rPr>
      </w:pPr>
      <w:r>
        <w:rPr>
          <w:rFonts w:cstheme="minorHAnsi"/>
        </w:rPr>
        <w:t>Next V</w:t>
      </w:r>
      <w:r w:rsidR="00652436">
        <w:rPr>
          <w:rFonts w:cstheme="minorHAnsi"/>
        </w:rPr>
        <w:t xml:space="preserve">irtual work session </w:t>
      </w:r>
    </w:p>
    <w:p w14:paraId="3131C283" w14:textId="77777777" w:rsidR="00C05982" w:rsidRDefault="00C05982" w:rsidP="00C05982">
      <w:pPr>
        <w:pStyle w:val="ListParagraph"/>
        <w:numPr>
          <w:ilvl w:val="1"/>
          <w:numId w:val="17"/>
        </w:numPr>
        <w:rPr>
          <w:rFonts w:cstheme="minorHAnsi"/>
        </w:rPr>
      </w:pPr>
      <w:r>
        <w:rPr>
          <w:rFonts w:cstheme="minorHAnsi"/>
        </w:rPr>
        <w:t>The group agreed to another virtual work session on September 14</w:t>
      </w:r>
      <w:r w:rsidRPr="00C05982">
        <w:rPr>
          <w:rFonts w:cstheme="minorHAnsi"/>
          <w:vertAlign w:val="superscript"/>
        </w:rPr>
        <w:t>th</w:t>
      </w:r>
      <w:r>
        <w:rPr>
          <w:rFonts w:cstheme="minorHAnsi"/>
        </w:rPr>
        <w:t xml:space="preserve"> from 3-5PM to debrief the Community Forum and discuss next steps </w:t>
      </w:r>
    </w:p>
    <w:p w14:paraId="1323FE6E" w14:textId="265EF53D" w:rsidR="00557B3B" w:rsidRPr="00C05982" w:rsidRDefault="00C05982" w:rsidP="008C4E76">
      <w:pPr>
        <w:pStyle w:val="ListParagraph"/>
        <w:numPr>
          <w:ilvl w:val="1"/>
          <w:numId w:val="17"/>
        </w:numPr>
        <w:rPr>
          <w:rFonts w:cstheme="minorHAnsi"/>
          <w:color w:val="2F5496" w:themeColor="accent1" w:themeShade="BF"/>
        </w:rPr>
      </w:pPr>
      <w:r w:rsidRPr="00C05982">
        <w:rPr>
          <w:rFonts w:cstheme="minorHAnsi"/>
          <w:color w:val="2F5496" w:themeColor="accent1" w:themeShade="BF"/>
        </w:rPr>
        <w:t xml:space="preserve">SDR will share calendar invites in addition to meeting information to make it easier for WG members to access </w:t>
      </w:r>
      <w:r w:rsidR="001C5A7E" w:rsidRPr="00C05982">
        <w:rPr>
          <w:rFonts w:cstheme="minorHAnsi"/>
          <w:color w:val="2F5496" w:themeColor="accent1" w:themeShade="BF"/>
        </w:rPr>
        <w:t xml:space="preserve"> </w:t>
      </w:r>
    </w:p>
    <w:p w14:paraId="65E43879" w14:textId="4B784F75" w:rsidR="006A5B99" w:rsidRPr="006A5B99" w:rsidRDefault="006A5B99" w:rsidP="006A5B99">
      <w:pPr>
        <w:rPr>
          <w:rFonts w:cstheme="minorHAnsi"/>
        </w:rPr>
      </w:pPr>
    </w:p>
    <w:p w14:paraId="7F5D48E2" w14:textId="77777777" w:rsidR="008B35CE" w:rsidRDefault="00ED5CEA" w:rsidP="00A25D88">
      <w:pPr>
        <w:pStyle w:val="Heading2"/>
      </w:pPr>
      <w:r w:rsidRPr="0076710E">
        <w:t xml:space="preserve">Listening and Learning Sessions – Discussion </w:t>
      </w:r>
      <w:r w:rsidR="00BC5EF0" w:rsidRPr="0076710E">
        <w:t xml:space="preserve"> </w:t>
      </w:r>
    </w:p>
    <w:p w14:paraId="5B9CFF17" w14:textId="733F3DCA" w:rsidR="008C4E76" w:rsidRPr="008C4E76" w:rsidRDefault="008C4E76" w:rsidP="008C4E76"/>
    <w:p w14:paraId="012406C3" w14:textId="46C27283" w:rsidR="00C05982" w:rsidRDefault="00C05982" w:rsidP="00C05982">
      <w:pPr>
        <w:pStyle w:val="ListParagraph"/>
        <w:numPr>
          <w:ilvl w:val="0"/>
          <w:numId w:val="20"/>
        </w:numPr>
      </w:pPr>
      <w:r>
        <w:t>The meeting ran out of time</w:t>
      </w:r>
      <w:r w:rsidR="008C4E76">
        <w:t xml:space="preserve"> to discuss the Listening and Learning sessions</w:t>
      </w:r>
      <w:r>
        <w:t xml:space="preserve">. Listening and Learning sessions will be discussed at the next meeting </w:t>
      </w:r>
    </w:p>
    <w:p w14:paraId="75600ECE" w14:textId="77777777" w:rsidR="008C4E76" w:rsidRPr="00C05982" w:rsidRDefault="008C4E76" w:rsidP="008C4E76">
      <w:pPr>
        <w:pStyle w:val="ListParagraph"/>
      </w:pPr>
    </w:p>
    <w:p w14:paraId="78FBA702" w14:textId="5A319DAB" w:rsidR="00F64EB1" w:rsidRDefault="00056B25" w:rsidP="00FD7D94">
      <w:pPr>
        <w:pStyle w:val="Heading3"/>
        <w:rPr>
          <w:color w:val="2F5496" w:themeColor="accent1" w:themeShade="BF"/>
          <w:sz w:val="26"/>
          <w:szCs w:val="26"/>
        </w:rPr>
      </w:pPr>
      <w:r w:rsidRPr="0076710E">
        <w:rPr>
          <w:color w:val="2F5496" w:themeColor="accent1" w:themeShade="BF"/>
          <w:sz w:val="26"/>
          <w:szCs w:val="26"/>
        </w:rPr>
        <w:t>Public Comment</w:t>
      </w:r>
      <w:r w:rsidR="00386AB5" w:rsidRPr="0076710E">
        <w:rPr>
          <w:color w:val="2F5496" w:themeColor="accent1" w:themeShade="BF"/>
          <w:sz w:val="26"/>
          <w:szCs w:val="26"/>
        </w:rPr>
        <w:t xml:space="preserve"> </w:t>
      </w:r>
    </w:p>
    <w:p w14:paraId="02800AE2" w14:textId="77777777" w:rsidR="008C4E76" w:rsidRPr="008C4E76" w:rsidRDefault="008C4E76" w:rsidP="008C4E76"/>
    <w:p w14:paraId="6B6C1F3D" w14:textId="5B9B74DB" w:rsidR="00676C1B" w:rsidRDefault="00C05982" w:rsidP="00C05982">
      <w:pPr>
        <w:pStyle w:val="ListParagraph"/>
        <w:numPr>
          <w:ilvl w:val="0"/>
          <w:numId w:val="20"/>
        </w:numPr>
      </w:pPr>
      <w:r>
        <w:t xml:space="preserve">One City Councilor expressed their excitement to attend the Community Forum </w:t>
      </w:r>
    </w:p>
    <w:p w14:paraId="05BBA529" w14:textId="77777777" w:rsidR="008C4E76" w:rsidRDefault="008C4E76" w:rsidP="008C4E76">
      <w:pPr>
        <w:pStyle w:val="ListParagraph"/>
      </w:pPr>
    </w:p>
    <w:p w14:paraId="582475F2" w14:textId="75DEE74C" w:rsidR="008C4E76" w:rsidRPr="003A5790" w:rsidRDefault="008C4E76" w:rsidP="00C05982">
      <w:pPr>
        <w:pStyle w:val="ListParagraph"/>
        <w:numPr>
          <w:ilvl w:val="0"/>
          <w:numId w:val="20"/>
        </w:numPr>
      </w:pPr>
      <w:r w:rsidRPr="00F95470">
        <w:rPr>
          <w:noProof/>
        </w:rPr>
        <mc:AlternateContent>
          <mc:Choice Requires="wps">
            <w:drawing>
              <wp:anchor distT="0" distB="0" distL="114300" distR="114300" simplePos="0" relativeHeight="251658752" behindDoc="0" locked="0" layoutInCell="1" allowOverlap="1" wp14:anchorId="1A604036" wp14:editId="4B10E716">
                <wp:simplePos x="0" y="0"/>
                <wp:positionH relativeFrom="column">
                  <wp:posOffset>23751</wp:posOffset>
                </wp:positionH>
                <wp:positionV relativeFrom="paragraph">
                  <wp:posOffset>73586</wp:posOffset>
                </wp:positionV>
                <wp:extent cx="6118860" cy="777834"/>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6118860" cy="777834"/>
                        </a:xfrm>
                        <a:prstGeom prst="rect">
                          <a:avLst/>
                        </a:prstGeom>
                        <a:solidFill>
                          <a:schemeClr val="bg2"/>
                        </a:solidFill>
                        <a:ln w="6350">
                          <a:solidFill>
                            <a:prstClr val="black"/>
                          </a:solidFill>
                        </a:ln>
                      </wps:spPr>
                      <wps:txbx>
                        <w:txbxContent>
                          <w:p w14:paraId="7DACB934" w14:textId="77777777" w:rsidR="00AB5FE9" w:rsidRPr="00C12FB0" w:rsidRDefault="00AB5FE9" w:rsidP="00AB5FE9">
                            <w:pPr>
                              <w:rPr>
                                <w:rFonts w:cstheme="minorHAnsi"/>
                                <w:b/>
                                <w:bCs/>
                                <w:sz w:val="26"/>
                                <w:szCs w:val="26"/>
                              </w:rPr>
                            </w:pPr>
                            <w:r w:rsidRPr="0076710E">
                              <w:rPr>
                                <w:rStyle w:val="Heading3Char"/>
                                <w:color w:val="2F5496" w:themeColor="accent1" w:themeShade="BF"/>
                                <w:sz w:val="26"/>
                                <w:szCs w:val="26"/>
                              </w:rPr>
                              <w:t>Areas of Consensus</w:t>
                            </w:r>
                            <w:r w:rsidRPr="0076710E">
                              <w:rPr>
                                <w:rFonts w:cstheme="minorHAnsi"/>
                                <w:b/>
                                <w:bCs/>
                                <w:color w:val="2F5496" w:themeColor="accent1" w:themeShade="BF"/>
                                <w:sz w:val="26"/>
                                <w:szCs w:val="26"/>
                              </w:rPr>
                              <w:t xml:space="preserve">: </w:t>
                            </w:r>
                          </w:p>
                          <w:p w14:paraId="1745236A" w14:textId="3A479898" w:rsidR="00AB5FE9" w:rsidRDefault="00C05982" w:rsidP="0076710E">
                            <w:pPr>
                              <w:pStyle w:val="ListParagraph"/>
                              <w:numPr>
                                <w:ilvl w:val="0"/>
                                <w:numId w:val="1"/>
                              </w:numPr>
                            </w:pPr>
                            <w:r w:rsidRPr="00C05982">
                              <w:t>The group agreed to another virtual work session on September 14th from 3-5PM to debrief the Community Forum and discuss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04036" id="Text Box 7" o:spid="_x0000_s1027" type="#_x0000_t202" style="position:absolute;left:0;text-align:left;margin-left:1.85pt;margin-top:5.8pt;width:481.8pt;height: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" fillcolor="#e7e6e6 [3214]" strokeweight=".5pt">
                <v:textbox>
                  <w:txbxContent>
                    <w:p w14:paraId="7DACB934" w14:textId="77777777" w:rsidR="00AB5FE9" w:rsidRPr="00C12FB0" w:rsidRDefault="00AB5FE9" w:rsidP="00AB5FE9">
                      <w:pPr>
                        <w:rPr>
                          <w:rFonts w:cstheme="minorHAnsi"/>
                          <w:b/>
                          <w:bCs/>
                          <w:sz w:val="26"/>
                          <w:szCs w:val="26"/>
                        </w:rPr>
                      </w:pPr>
                      <w:r w:rsidRPr="0076710E">
                        <w:rPr>
                          <w:rStyle w:val="Heading3Char"/>
                          <w:color w:val="2F5496" w:themeColor="accent1" w:themeShade="BF"/>
                          <w:sz w:val="26"/>
                          <w:szCs w:val="26"/>
                        </w:rPr>
                        <w:t>Areas of Consensus</w:t>
                      </w:r>
                      <w:r w:rsidRPr="0076710E">
                        <w:rPr>
                          <w:rFonts w:cstheme="minorHAnsi"/>
                          <w:b/>
                          <w:bCs/>
                          <w:color w:val="2F5496" w:themeColor="accent1" w:themeShade="BF"/>
                          <w:sz w:val="26"/>
                          <w:szCs w:val="26"/>
                        </w:rPr>
                        <w:t xml:space="preserve">: </w:t>
                      </w:r>
                    </w:p>
                    <w:p w14:paraId="1745236A" w14:textId="3A479898" w:rsidR="00AB5FE9" w:rsidRDefault="00C05982" w:rsidP="0076710E">
                      <w:pPr>
                        <w:pStyle w:val="ListParagraph"/>
                        <w:numPr>
                          <w:ilvl w:val="0"/>
                          <w:numId w:val="1"/>
                        </w:numPr>
                      </w:pPr>
                      <w:r w:rsidRPr="00C05982">
                        <w:t>The group agreed to another virtual work session on September 14th from 3-5PM to debrief the Community Forum and discuss next steps</w:t>
                      </w:r>
                    </w:p>
                  </w:txbxContent>
                </v:textbox>
              </v:shape>
            </w:pict>
          </mc:Fallback>
        </mc:AlternateContent>
      </w:r>
    </w:p>
    <w:sectPr w:rsidR="008C4E76" w:rsidRPr="003A5790" w:rsidSect="00F567FF">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47B0" w14:textId="77777777" w:rsidR="001768BA" w:rsidRDefault="001768BA" w:rsidP="00674A8A">
      <w:r>
        <w:separator/>
      </w:r>
    </w:p>
  </w:endnote>
  <w:endnote w:type="continuationSeparator" w:id="0">
    <w:p w14:paraId="57B3F1A0" w14:textId="77777777" w:rsidR="001768BA" w:rsidRDefault="001768BA" w:rsidP="0067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5B81" w14:textId="5339065A" w:rsidR="007F32F7" w:rsidRDefault="007F32F7">
    <w:pPr>
      <w:pStyle w:val="Footer"/>
    </w:pPr>
    <w:r w:rsidRPr="009D1903">
      <w:rPr>
        <w:noProof/>
        <w:sz w:val="24"/>
        <w:szCs w:val="24"/>
      </w:rPr>
      <w:drawing>
        <wp:anchor distT="0" distB="0" distL="114300" distR="114300" simplePos="0" relativeHeight="251657216" behindDoc="0" locked="0" layoutInCell="1" allowOverlap="1" wp14:anchorId="4DB59ED5" wp14:editId="5140D671">
          <wp:simplePos x="0" y="0"/>
          <wp:positionH relativeFrom="column">
            <wp:posOffset>-1</wp:posOffset>
          </wp:positionH>
          <wp:positionV relativeFrom="paragraph">
            <wp:posOffset>1026</wp:posOffset>
          </wp:positionV>
          <wp:extent cx="1055077" cy="470342"/>
          <wp:effectExtent l="0" t="0" r="0" b="0"/>
          <wp:wrapNone/>
          <wp:docPr id="1" name="Picture 1" descr="Buy tickets for Tucson Facilitation Training: September 24-25, 8:30a-5p,  Fri Sep 24, 2021 8:30 AM - Sat Sep 25, 2021 5: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 tickets for Tucson Facilitation Training: September 24-25, 8:30a-5p,  Fri Sep 24, 2021 8:30 AM - Sat Sep 25, 2021 5:00 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511" cy="4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F1431" w14:textId="77777777" w:rsidR="00674A8A" w:rsidRDefault="0067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ADDD" w14:textId="77777777" w:rsidR="001768BA" w:rsidRDefault="001768BA" w:rsidP="00674A8A">
      <w:r>
        <w:separator/>
      </w:r>
    </w:p>
  </w:footnote>
  <w:footnote w:type="continuationSeparator" w:id="0">
    <w:p w14:paraId="7947134B" w14:textId="77777777" w:rsidR="001768BA" w:rsidRDefault="001768BA" w:rsidP="0067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1D3" w14:textId="5022E25C" w:rsidR="00677EBA" w:rsidRDefault="00677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1F8"/>
    <w:multiLevelType w:val="hybridMultilevel"/>
    <w:tmpl w:val="B1A20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6361"/>
    <w:multiLevelType w:val="hybridMultilevel"/>
    <w:tmpl w:val="7AEAE738"/>
    <w:lvl w:ilvl="0" w:tplc="AA4CD0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1656"/>
    <w:multiLevelType w:val="hybridMultilevel"/>
    <w:tmpl w:val="DB607B54"/>
    <w:lvl w:ilvl="0" w:tplc="EB3019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1DDA"/>
    <w:multiLevelType w:val="hybridMultilevel"/>
    <w:tmpl w:val="5B0C728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62E540C">
      <w:start w:val="1"/>
      <w:numFmt w:val="bullet"/>
      <w:lvlText w:val=""/>
      <w:lvlJc w:val="left"/>
      <w:pPr>
        <w:ind w:left="2160" w:hanging="360"/>
      </w:pPr>
      <w:rPr>
        <w:rFonts w:ascii="Wingdings" w:hAnsi="Wingdings" w:hint="default"/>
        <w:color w:val="auto"/>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65B82"/>
    <w:multiLevelType w:val="hybridMultilevel"/>
    <w:tmpl w:val="8EF6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D71DF"/>
    <w:multiLevelType w:val="hybridMultilevel"/>
    <w:tmpl w:val="0644C34E"/>
    <w:lvl w:ilvl="0" w:tplc="1C4257C6">
      <w:start w:val="1"/>
      <w:numFmt w:val="decimal"/>
      <w:lvlText w:val="%1."/>
      <w:lvlJc w:val="left"/>
      <w:pPr>
        <w:ind w:left="720" w:hanging="360"/>
      </w:pPr>
      <w:rPr>
        <w:rFonts w:hint="default"/>
        <w:i w:val="0"/>
        <w:iCs w:val="0"/>
        <w:color w:val="auto"/>
      </w:rPr>
    </w:lvl>
    <w:lvl w:ilvl="1" w:tplc="04090001">
      <w:start w:val="1"/>
      <w:numFmt w:val="bullet"/>
      <w:lvlText w:val=""/>
      <w:lvlJc w:val="left"/>
      <w:pPr>
        <w:ind w:left="720" w:hanging="360"/>
      </w:pPr>
      <w:rPr>
        <w:rFonts w:ascii="Symbol" w:hAnsi="Symbol" w:hint="default"/>
      </w:rPr>
    </w:lvl>
    <w:lvl w:ilvl="2" w:tplc="3BBE311E">
      <w:start w:val="1"/>
      <w:numFmt w:val="decimal"/>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0736"/>
    <w:multiLevelType w:val="hybridMultilevel"/>
    <w:tmpl w:val="C0D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14A15"/>
    <w:multiLevelType w:val="hybridMultilevel"/>
    <w:tmpl w:val="157A2E16"/>
    <w:lvl w:ilvl="0" w:tplc="74EAD8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E5080"/>
    <w:multiLevelType w:val="hybridMultilevel"/>
    <w:tmpl w:val="198C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10EFE"/>
    <w:multiLevelType w:val="hybridMultilevel"/>
    <w:tmpl w:val="93B4DF5C"/>
    <w:lvl w:ilvl="0" w:tplc="AA4CD0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815EF"/>
    <w:multiLevelType w:val="hybridMultilevel"/>
    <w:tmpl w:val="2C6E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77793"/>
    <w:multiLevelType w:val="multilevel"/>
    <w:tmpl w:val="345C16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8BD2CB3"/>
    <w:multiLevelType w:val="hybridMultilevel"/>
    <w:tmpl w:val="9176E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24FE1"/>
    <w:multiLevelType w:val="hybridMultilevel"/>
    <w:tmpl w:val="E6863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603BAA"/>
    <w:multiLevelType w:val="multilevel"/>
    <w:tmpl w:val="DE2031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color w:val="auto"/>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DC029D"/>
    <w:multiLevelType w:val="hybridMultilevel"/>
    <w:tmpl w:val="021EA0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33A4F"/>
    <w:multiLevelType w:val="hybridMultilevel"/>
    <w:tmpl w:val="10A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B605F"/>
    <w:multiLevelType w:val="hybridMultilevel"/>
    <w:tmpl w:val="BFF47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55230E"/>
    <w:multiLevelType w:val="hybridMultilevel"/>
    <w:tmpl w:val="EDAE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807C84">
      <w:start w:val="1"/>
      <w:numFmt w:val="bullet"/>
      <w:lvlText w:val=""/>
      <w:lvlJc w:val="left"/>
      <w:pPr>
        <w:ind w:left="2160" w:hanging="360"/>
      </w:pPr>
      <w:rPr>
        <w:rFonts w:ascii="Wingdings" w:hAnsi="Wingdings" w:hint="default"/>
        <w:color w:val="000000" w:themeColor="text1"/>
      </w:rPr>
    </w:lvl>
    <w:lvl w:ilvl="3" w:tplc="05642A96">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21FDA"/>
    <w:multiLevelType w:val="multilevel"/>
    <w:tmpl w:val="66BC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B7613"/>
    <w:multiLevelType w:val="multilevel"/>
    <w:tmpl w:val="078E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6459033">
    <w:abstractNumId w:val="0"/>
  </w:num>
  <w:num w:numId="2" w16cid:durableId="1247962422">
    <w:abstractNumId w:val="2"/>
  </w:num>
  <w:num w:numId="3" w16cid:durableId="615017004">
    <w:abstractNumId w:val="20"/>
  </w:num>
  <w:num w:numId="4" w16cid:durableId="1806269446">
    <w:abstractNumId w:val="3"/>
  </w:num>
  <w:num w:numId="5" w16cid:durableId="1847213441">
    <w:abstractNumId w:val="15"/>
  </w:num>
  <w:num w:numId="6" w16cid:durableId="1233657341">
    <w:abstractNumId w:val="6"/>
  </w:num>
  <w:num w:numId="7" w16cid:durableId="552540202">
    <w:abstractNumId w:val="10"/>
  </w:num>
  <w:num w:numId="8" w16cid:durableId="330372984">
    <w:abstractNumId w:val="5"/>
  </w:num>
  <w:num w:numId="9" w16cid:durableId="2134204477">
    <w:abstractNumId w:val="17"/>
  </w:num>
  <w:num w:numId="10" w16cid:durableId="1857501879">
    <w:abstractNumId w:val="12"/>
  </w:num>
  <w:num w:numId="11" w16cid:durableId="511839074">
    <w:abstractNumId w:val="13"/>
  </w:num>
  <w:num w:numId="12" w16cid:durableId="671878666">
    <w:abstractNumId w:val="8"/>
  </w:num>
  <w:num w:numId="13" w16cid:durableId="10840330">
    <w:abstractNumId w:val="11"/>
  </w:num>
  <w:num w:numId="14" w16cid:durableId="1707174209">
    <w:abstractNumId w:val="14"/>
  </w:num>
  <w:num w:numId="15" w16cid:durableId="284045093">
    <w:abstractNumId w:val="19"/>
  </w:num>
  <w:num w:numId="16" w16cid:durableId="1979604538">
    <w:abstractNumId w:val="7"/>
  </w:num>
  <w:num w:numId="17" w16cid:durableId="1673681314">
    <w:abstractNumId w:val="18"/>
  </w:num>
  <w:num w:numId="18" w16cid:durableId="1743016717">
    <w:abstractNumId w:val="1"/>
  </w:num>
  <w:num w:numId="19" w16cid:durableId="121118109">
    <w:abstractNumId w:val="9"/>
  </w:num>
  <w:num w:numId="20" w16cid:durableId="1274942883">
    <w:abstractNumId w:val="16"/>
  </w:num>
  <w:num w:numId="21" w16cid:durableId="83630565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0F"/>
    <w:rsid w:val="00000169"/>
    <w:rsid w:val="00000990"/>
    <w:rsid w:val="000009B9"/>
    <w:rsid w:val="00001DAC"/>
    <w:rsid w:val="00001FF9"/>
    <w:rsid w:val="00003457"/>
    <w:rsid w:val="0000376A"/>
    <w:rsid w:val="0000759A"/>
    <w:rsid w:val="000076C0"/>
    <w:rsid w:val="00007E13"/>
    <w:rsid w:val="00011231"/>
    <w:rsid w:val="0001376F"/>
    <w:rsid w:val="000137B9"/>
    <w:rsid w:val="00014CB0"/>
    <w:rsid w:val="00014E8D"/>
    <w:rsid w:val="000158FC"/>
    <w:rsid w:val="00016214"/>
    <w:rsid w:val="00017BD5"/>
    <w:rsid w:val="000245C2"/>
    <w:rsid w:val="000247DC"/>
    <w:rsid w:val="00025ECF"/>
    <w:rsid w:val="000262C8"/>
    <w:rsid w:val="00026CFB"/>
    <w:rsid w:val="00027807"/>
    <w:rsid w:val="00027E3D"/>
    <w:rsid w:val="000307B3"/>
    <w:rsid w:val="00030AB7"/>
    <w:rsid w:val="00031141"/>
    <w:rsid w:val="00031DFF"/>
    <w:rsid w:val="0003226C"/>
    <w:rsid w:val="00032E4F"/>
    <w:rsid w:val="00032FE0"/>
    <w:rsid w:val="00033882"/>
    <w:rsid w:val="00034477"/>
    <w:rsid w:val="00034AE9"/>
    <w:rsid w:val="0003742A"/>
    <w:rsid w:val="00037B34"/>
    <w:rsid w:val="00037B65"/>
    <w:rsid w:val="0004089C"/>
    <w:rsid w:val="00041101"/>
    <w:rsid w:val="000439D0"/>
    <w:rsid w:val="00044A5B"/>
    <w:rsid w:val="00044C6D"/>
    <w:rsid w:val="00046720"/>
    <w:rsid w:val="00046A45"/>
    <w:rsid w:val="00053BCF"/>
    <w:rsid w:val="00055E5D"/>
    <w:rsid w:val="00056AA8"/>
    <w:rsid w:val="00056B25"/>
    <w:rsid w:val="00057709"/>
    <w:rsid w:val="000579D9"/>
    <w:rsid w:val="0006035D"/>
    <w:rsid w:val="00060CD4"/>
    <w:rsid w:val="00060E7C"/>
    <w:rsid w:val="00061187"/>
    <w:rsid w:val="00061A44"/>
    <w:rsid w:val="00061B01"/>
    <w:rsid w:val="0006225C"/>
    <w:rsid w:val="0006331E"/>
    <w:rsid w:val="000653D9"/>
    <w:rsid w:val="0006544E"/>
    <w:rsid w:val="00065953"/>
    <w:rsid w:val="00065D98"/>
    <w:rsid w:val="000664F2"/>
    <w:rsid w:val="0006749E"/>
    <w:rsid w:val="0007037C"/>
    <w:rsid w:val="000717BE"/>
    <w:rsid w:val="000728AD"/>
    <w:rsid w:val="000747DC"/>
    <w:rsid w:val="00077376"/>
    <w:rsid w:val="00077940"/>
    <w:rsid w:val="00077C85"/>
    <w:rsid w:val="000803F3"/>
    <w:rsid w:val="00080580"/>
    <w:rsid w:val="00082AC0"/>
    <w:rsid w:val="00083425"/>
    <w:rsid w:val="0008458C"/>
    <w:rsid w:val="00090598"/>
    <w:rsid w:val="00092AF6"/>
    <w:rsid w:val="00092CA2"/>
    <w:rsid w:val="0009321B"/>
    <w:rsid w:val="00096EBD"/>
    <w:rsid w:val="00097A6B"/>
    <w:rsid w:val="000A1010"/>
    <w:rsid w:val="000A2DCE"/>
    <w:rsid w:val="000A310A"/>
    <w:rsid w:val="000A3FE5"/>
    <w:rsid w:val="000A621D"/>
    <w:rsid w:val="000A6403"/>
    <w:rsid w:val="000A6982"/>
    <w:rsid w:val="000A6D89"/>
    <w:rsid w:val="000A6EB3"/>
    <w:rsid w:val="000A7509"/>
    <w:rsid w:val="000B0B77"/>
    <w:rsid w:val="000B1B68"/>
    <w:rsid w:val="000B4AD8"/>
    <w:rsid w:val="000B58B4"/>
    <w:rsid w:val="000B7E45"/>
    <w:rsid w:val="000C0200"/>
    <w:rsid w:val="000C12E5"/>
    <w:rsid w:val="000C14BB"/>
    <w:rsid w:val="000C1EEB"/>
    <w:rsid w:val="000C28DB"/>
    <w:rsid w:val="000C2D70"/>
    <w:rsid w:val="000C52E4"/>
    <w:rsid w:val="000D0590"/>
    <w:rsid w:val="000D080D"/>
    <w:rsid w:val="000D09C7"/>
    <w:rsid w:val="000D0F58"/>
    <w:rsid w:val="000D1B04"/>
    <w:rsid w:val="000D2B76"/>
    <w:rsid w:val="000D3D1A"/>
    <w:rsid w:val="000D47D6"/>
    <w:rsid w:val="000D5BC7"/>
    <w:rsid w:val="000D6679"/>
    <w:rsid w:val="000D68E8"/>
    <w:rsid w:val="000D6C9B"/>
    <w:rsid w:val="000E07C1"/>
    <w:rsid w:val="000E0886"/>
    <w:rsid w:val="000E0FF2"/>
    <w:rsid w:val="000E238C"/>
    <w:rsid w:val="000E36A9"/>
    <w:rsid w:val="000F1353"/>
    <w:rsid w:val="000F1593"/>
    <w:rsid w:val="000F2810"/>
    <w:rsid w:val="000F3FD7"/>
    <w:rsid w:val="000F41B8"/>
    <w:rsid w:val="000F473A"/>
    <w:rsid w:val="000F4E85"/>
    <w:rsid w:val="000F5C54"/>
    <w:rsid w:val="000F6683"/>
    <w:rsid w:val="000F6965"/>
    <w:rsid w:val="000F6EAC"/>
    <w:rsid w:val="000F7AB1"/>
    <w:rsid w:val="000F7DBE"/>
    <w:rsid w:val="001001F6"/>
    <w:rsid w:val="00100A55"/>
    <w:rsid w:val="00100AAB"/>
    <w:rsid w:val="001016BD"/>
    <w:rsid w:val="001036ED"/>
    <w:rsid w:val="001049CA"/>
    <w:rsid w:val="00105B9F"/>
    <w:rsid w:val="00107054"/>
    <w:rsid w:val="00110119"/>
    <w:rsid w:val="00111BF0"/>
    <w:rsid w:val="00114C33"/>
    <w:rsid w:val="00117F13"/>
    <w:rsid w:val="00121129"/>
    <w:rsid w:val="0012201F"/>
    <w:rsid w:val="001225C7"/>
    <w:rsid w:val="00123366"/>
    <w:rsid w:val="00125E7D"/>
    <w:rsid w:val="00126F7D"/>
    <w:rsid w:val="00130FFC"/>
    <w:rsid w:val="00133862"/>
    <w:rsid w:val="001355B0"/>
    <w:rsid w:val="001361C7"/>
    <w:rsid w:val="00136F78"/>
    <w:rsid w:val="00137D28"/>
    <w:rsid w:val="00140334"/>
    <w:rsid w:val="00140338"/>
    <w:rsid w:val="001409CE"/>
    <w:rsid w:val="00142265"/>
    <w:rsid w:val="00142B0E"/>
    <w:rsid w:val="00144B2B"/>
    <w:rsid w:val="0014542E"/>
    <w:rsid w:val="0014627E"/>
    <w:rsid w:val="00146612"/>
    <w:rsid w:val="00150E8F"/>
    <w:rsid w:val="00153417"/>
    <w:rsid w:val="001539EC"/>
    <w:rsid w:val="00153EBB"/>
    <w:rsid w:val="00156B23"/>
    <w:rsid w:val="00160F13"/>
    <w:rsid w:val="00161937"/>
    <w:rsid w:val="00163593"/>
    <w:rsid w:val="00164DA4"/>
    <w:rsid w:val="001651A5"/>
    <w:rsid w:val="001704D1"/>
    <w:rsid w:val="00172E67"/>
    <w:rsid w:val="001748E1"/>
    <w:rsid w:val="00174957"/>
    <w:rsid w:val="00176628"/>
    <w:rsid w:val="001768BA"/>
    <w:rsid w:val="00177CAA"/>
    <w:rsid w:val="00177D0D"/>
    <w:rsid w:val="00180DC3"/>
    <w:rsid w:val="00182D00"/>
    <w:rsid w:val="00183C31"/>
    <w:rsid w:val="00184022"/>
    <w:rsid w:val="00186315"/>
    <w:rsid w:val="00186F18"/>
    <w:rsid w:val="00187A82"/>
    <w:rsid w:val="0019015F"/>
    <w:rsid w:val="00191643"/>
    <w:rsid w:val="00191CB3"/>
    <w:rsid w:val="00192DBD"/>
    <w:rsid w:val="001932B3"/>
    <w:rsid w:val="00195054"/>
    <w:rsid w:val="00196FD1"/>
    <w:rsid w:val="0019753D"/>
    <w:rsid w:val="001977FE"/>
    <w:rsid w:val="001A04BE"/>
    <w:rsid w:val="001A17CF"/>
    <w:rsid w:val="001A2FA4"/>
    <w:rsid w:val="001A3021"/>
    <w:rsid w:val="001A3C45"/>
    <w:rsid w:val="001A628B"/>
    <w:rsid w:val="001A7992"/>
    <w:rsid w:val="001B1CA2"/>
    <w:rsid w:val="001B2015"/>
    <w:rsid w:val="001B28CF"/>
    <w:rsid w:val="001B37AE"/>
    <w:rsid w:val="001B794B"/>
    <w:rsid w:val="001C038A"/>
    <w:rsid w:val="001C1152"/>
    <w:rsid w:val="001C1C90"/>
    <w:rsid w:val="001C3616"/>
    <w:rsid w:val="001C3912"/>
    <w:rsid w:val="001C3993"/>
    <w:rsid w:val="001C3B05"/>
    <w:rsid w:val="001C5A7E"/>
    <w:rsid w:val="001C5D9C"/>
    <w:rsid w:val="001C6948"/>
    <w:rsid w:val="001D03A2"/>
    <w:rsid w:val="001D10A0"/>
    <w:rsid w:val="001D310E"/>
    <w:rsid w:val="001D5685"/>
    <w:rsid w:val="001D5923"/>
    <w:rsid w:val="001D6E96"/>
    <w:rsid w:val="001D779E"/>
    <w:rsid w:val="001E0547"/>
    <w:rsid w:val="001E0AF1"/>
    <w:rsid w:val="001E0F1B"/>
    <w:rsid w:val="001E4864"/>
    <w:rsid w:val="001E681C"/>
    <w:rsid w:val="001E78B0"/>
    <w:rsid w:val="001F057B"/>
    <w:rsid w:val="001F0B72"/>
    <w:rsid w:val="001F0FDC"/>
    <w:rsid w:val="001F2C38"/>
    <w:rsid w:val="001F30C7"/>
    <w:rsid w:val="001F4A22"/>
    <w:rsid w:val="001F58D6"/>
    <w:rsid w:val="001F7351"/>
    <w:rsid w:val="001F7B23"/>
    <w:rsid w:val="00200A8E"/>
    <w:rsid w:val="00200C37"/>
    <w:rsid w:val="0020127E"/>
    <w:rsid w:val="002016A6"/>
    <w:rsid w:val="00203985"/>
    <w:rsid w:val="00203A01"/>
    <w:rsid w:val="00204556"/>
    <w:rsid w:val="00204EDB"/>
    <w:rsid w:val="002059A7"/>
    <w:rsid w:val="00205C89"/>
    <w:rsid w:val="00205EBA"/>
    <w:rsid w:val="00207678"/>
    <w:rsid w:val="0021027A"/>
    <w:rsid w:val="00211C1A"/>
    <w:rsid w:val="002131CF"/>
    <w:rsid w:val="002146F0"/>
    <w:rsid w:val="0021475B"/>
    <w:rsid w:val="00214D05"/>
    <w:rsid w:val="00216A7B"/>
    <w:rsid w:val="00217035"/>
    <w:rsid w:val="0022068B"/>
    <w:rsid w:val="00220D51"/>
    <w:rsid w:val="002222C6"/>
    <w:rsid w:val="0022364E"/>
    <w:rsid w:val="00223EB1"/>
    <w:rsid w:val="002247A3"/>
    <w:rsid w:val="002249E3"/>
    <w:rsid w:val="002257C0"/>
    <w:rsid w:val="0022584C"/>
    <w:rsid w:val="00230C38"/>
    <w:rsid w:val="002325FB"/>
    <w:rsid w:val="00232E9A"/>
    <w:rsid w:val="0023375D"/>
    <w:rsid w:val="0023492D"/>
    <w:rsid w:val="00237C2F"/>
    <w:rsid w:val="00241CFD"/>
    <w:rsid w:val="00242E21"/>
    <w:rsid w:val="00243188"/>
    <w:rsid w:val="00243472"/>
    <w:rsid w:val="00244B5F"/>
    <w:rsid w:val="00244E93"/>
    <w:rsid w:val="00247057"/>
    <w:rsid w:val="00247209"/>
    <w:rsid w:val="00247856"/>
    <w:rsid w:val="00251A60"/>
    <w:rsid w:val="00251CC7"/>
    <w:rsid w:val="0025228A"/>
    <w:rsid w:val="00252492"/>
    <w:rsid w:val="002550EE"/>
    <w:rsid w:val="00256DC2"/>
    <w:rsid w:val="00257AB3"/>
    <w:rsid w:val="00263BED"/>
    <w:rsid w:val="002640C5"/>
    <w:rsid w:val="002645C0"/>
    <w:rsid w:val="0026543C"/>
    <w:rsid w:val="00265FB4"/>
    <w:rsid w:val="0026756C"/>
    <w:rsid w:val="00270706"/>
    <w:rsid w:val="00270E04"/>
    <w:rsid w:val="00271693"/>
    <w:rsid w:val="00274783"/>
    <w:rsid w:val="00274F5B"/>
    <w:rsid w:val="0027591D"/>
    <w:rsid w:val="00275A1D"/>
    <w:rsid w:val="00276142"/>
    <w:rsid w:val="0028156D"/>
    <w:rsid w:val="002816A2"/>
    <w:rsid w:val="00281CBD"/>
    <w:rsid w:val="00282E38"/>
    <w:rsid w:val="002858A6"/>
    <w:rsid w:val="0028697B"/>
    <w:rsid w:val="00287423"/>
    <w:rsid w:val="00290A99"/>
    <w:rsid w:val="00291786"/>
    <w:rsid w:val="00293091"/>
    <w:rsid w:val="002935B4"/>
    <w:rsid w:val="00294212"/>
    <w:rsid w:val="002957B7"/>
    <w:rsid w:val="002962BB"/>
    <w:rsid w:val="0029664C"/>
    <w:rsid w:val="00296BFD"/>
    <w:rsid w:val="00297CD5"/>
    <w:rsid w:val="002A1B24"/>
    <w:rsid w:val="002A2945"/>
    <w:rsid w:val="002A3F9B"/>
    <w:rsid w:val="002A443A"/>
    <w:rsid w:val="002A495E"/>
    <w:rsid w:val="002A583A"/>
    <w:rsid w:val="002A5F82"/>
    <w:rsid w:val="002B05EF"/>
    <w:rsid w:val="002B1219"/>
    <w:rsid w:val="002B4AA6"/>
    <w:rsid w:val="002B4AAB"/>
    <w:rsid w:val="002B4E13"/>
    <w:rsid w:val="002B6A89"/>
    <w:rsid w:val="002B7AB7"/>
    <w:rsid w:val="002C0034"/>
    <w:rsid w:val="002C04AF"/>
    <w:rsid w:val="002C0618"/>
    <w:rsid w:val="002C08C8"/>
    <w:rsid w:val="002C6404"/>
    <w:rsid w:val="002C7A37"/>
    <w:rsid w:val="002D0349"/>
    <w:rsid w:val="002D0EF1"/>
    <w:rsid w:val="002D0F4D"/>
    <w:rsid w:val="002D1EBE"/>
    <w:rsid w:val="002D472C"/>
    <w:rsid w:val="002D49C3"/>
    <w:rsid w:val="002D5B11"/>
    <w:rsid w:val="002D5FBC"/>
    <w:rsid w:val="002D6959"/>
    <w:rsid w:val="002D7A43"/>
    <w:rsid w:val="002D7CA1"/>
    <w:rsid w:val="002E171D"/>
    <w:rsid w:val="002E1EF1"/>
    <w:rsid w:val="002E357F"/>
    <w:rsid w:val="002E41CE"/>
    <w:rsid w:val="002E485F"/>
    <w:rsid w:val="002E494F"/>
    <w:rsid w:val="002E5ECF"/>
    <w:rsid w:val="002E6A5A"/>
    <w:rsid w:val="002E6E8A"/>
    <w:rsid w:val="002F0D9E"/>
    <w:rsid w:val="002F1684"/>
    <w:rsid w:val="002F2A45"/>
    <w:rsid w:val="002F3A1B"/>
    <w:rsid w:val="002F403C"/>
    <w:rsid w:val="002F52CD"/>
    <w:rsid w:val="002F58FB"/>
    <w:rsid w:val="002F7A51"/>
    <w:rsid w:val="003007F1"/>
    <w:rsid w:val="003052AE"/>
    <w:rsid w:val="00307A24"/>
    <w:rsid w:val="003120DE"/>
    <w:rsid w:val="00314353"/>
    <w:rsid w:val="00314D4F"/>
    <w:rsid w:val="00315E95"/>
    <w:rsid w:val="00316660"/>
    <w:rsid w:val="0032174B"/>
    <w:rsid w:val="00321A42"/>
    <w:rsid w:val="00321ACD"/>
    <w:rsid w:val="00321EF3"/>
    <w:rsid w:val="00323D76"/>
    <w:rsid w:val="00327B0D"/>
    <w:rsid w:val="00327E78"/>
    <w:rsid w:val="00330C5E"/>
    <w:rsid w:val="00335575"/>
    <w:rsid w:val="003379DD"/>
    <w:rsid w:val="0034055A"/>
    <w:rsid w:val="0034123A"/>
    <w:rsid w:val="0034123E"/>
    <w:rsid w:val="00342B43"/>
    <w:rsid w:val="00344008"/>
    <w:rsid w:val="00344D26"/>
    <w:rsid w:val="00345982"/>
    <w:rsid w:val="00345B68"/>
    <w:rsid w:val="00347C95"/>
    <w:rsid w:val="003511E4"/>
    <w:rsid w:val="00352D33"/>
    <w:rsid w:val="00352FAD"/>
    <w:rsid w:val="00354408"/>
    <w:rsid w:val="003548FB"/>
    <w:rsid w:val="00354D17"/>
    <w:rsid w:val="003562A4"/>
    <w:rsid w:val="00356DCF"/>
    <w:rsid w:val="0036107A"/>
    <w:rsid w:val="003616A1"/>
    <w:rsid w:val="00362242"/>
    <w:rsid w:val="00363130"/>
    <w:rsid w:val="0036478C"/>
    <w:rsid w:val="00364F02"/>
    <w:rsid w:val="00365958"/>
    <w:rsid w:val="003666B6"/>
    <w:rsid w:val="00366DBB"/>
    <w:rsid w:val="0036753A"/>
    <w:rsid w:val="003720B6"/>
    <w:rsid w:val="00372A62"/>
    <w:rsid w:val="00373AE3"/>
    <w:rsid w:val="0037490C"/>
    <w:rsid w:val="003749D9"/>
    <w:rsid w:val="00375543"/>
    <w:rsid w:val="0037640D"/>
    <w:rsid w:val="0037710D"/>
    <w:rsid w:val="00377B80"/>
    <w:rsid w:val="00380930"/>
    <w:rsid w:val="00380FC0"/>
    <w:rsid w:val="00382BC1"/>
    <w:rsid w:val="00382F12"/>
    <w:rsid w:val="003832CF"/>
    <w:rsid w:val="00383ECB"/>
    <w:rsid w:val="00383F11"/>
    <w:rsid w:val="00386894"/>
    <w:rsid w:val="00386AB5"/>
    <w:rsid w:val="00386E07"/>
    <w:rsid w:val="0038746E"/>
    <w:rsid w:val="00391060"/>
    <w:rsid w:val="00391F47"/>
    <w:rsid w:val="0039485B"/>
    <w:rsid w:val="00395F92"/>
    <w:rsid w:val="003967EF"/>
    <w:rsid w:val="00396CBE"/>
    <w:rsid w:val="00396F7B"/>
    <w:rsid w:val="00397C47"/>
    <w:rsid w:val="003A1025"/>
    <w:rsid w:val="003A2389"/>
    <w:rsid w:val="003A3BC7"/>
    <w:rsid w:val="003A4820"/>
    <w:rsid w:val="003A4BBE"/>
    <w:rsid w:val="003A5790"/>
    <w:rsid w:val="003A621A"/>
    <w:rsid w:val="003A784D"/>
    <w:rsid w:val="003B13BD"/>
    <w:rsid w:val="003B1D36"/>
    <w:rsid w:val="003B2200"/>
    <w:rsid w:val="003B31EF"/>
    <w:rsid w:val="003B388F"/>
    <w:rsid w:val="003B67A0"/>
    <w:rsid w:val="003B74E1"/>
    <w:rsid w:val="003C0716"/>
    <w:rsid w:val="003C08BA"/>
    <w:rsid w:val="003C17A9"/>
    <w:rsid w:val="003C231D"/>
    <w:rsid w:val="003C2645"/>
    <w:rsid w:val="003C32FC"/>
    <w:rsid w:val="003C3CC2"/>
    <w:rsid w:val="003C4295"/>
    <w:rsid w:val="003C5508"/>
    <w:rsid w:val="003C5661"/>
    <w:rsid w:val="003C592E"/>
    <w:rsid w:val="003C6F5A"/>
    <w:rsid w:val="003C735A"/>
    <w:rsid w:val="003C7BF2"/>
    <w:rsid w:val="003D0357"/>
    <w:rsid w:val="003D1869"/>
    <w:rsid w:val="003D19E0"/>
    <w:rsid w:val="003D1EE4"/>
    <w:rsid w:val="003D2243"/>
    <w:rsid w:val="003D3900"/>
    <w:rsid w:val="003D3D38"/>
    <w:rsid w:val="003D5FD5"/>
    <w:rsid w:val="003D627B"/>
    <w:rsid w:val="003D63FC"/>
    <w:rsid w:val="003D73FA"/>
    <w:rsid w:val="003D7F1F"/>
    <w:rsid w:val="003E0150"/>
    <w:rsid w:val="003E0568"/>
    <w:rsid w:val="003E1865"/>
    <w:rsid w:val="003E2779"/>
    <w:rsid w:val="003E41D9"/>
    <w:rsid w:val="003E5C30"/>
    <w:rsid w:val="003E6B4C"/>
    <w:rsid w:val="003F0A9C"/>
    <w:rsid w:val="003F0BCC"/>
    <w:rsid w:val="003F27E6"/>
    <w:rsid w:val="003F4503"/>
    <w:rsid w:val="003F4B43"/>
    <w:rsid w:val="00402C1F"/>
    <w:rsid w:val="004049D4"/>
    <w:rsid w:val="00404E4B"/>
    <w:rsid w:val="0040589C"/>
    <w:rsid w:val="00405A36"/>
    <w:rsid w:val="00407C4A"/>
    <w:rsid w:val="00411F44"/>
    <w:rsid w:val="004127C2"/>
    <w:rsid w:val="004142F3"/>
    <w:rsid w:val="00414E9D"/>
    <w:rsid w:val="00416978"/>
    <w:rsid w:val="004179FA"/>
    <w:rsid w:val="004204CA"/>
    <w:rsid w:val="00420D18"/>
    <w:rsid w:val="00424ABC"/>
    <w:rsid w:val="00424EB2"/>
    <w:rsid w:val="00425163"/>
    <w:rsid w:val="0042616E"/>
    <w:rsid w:val="00430657"/>
    <w:rsid w:val="0043189C"/>
    <w:rsid w:val="004318DC"/>
    <w:rsid w:val="00431D55"/>
    <w:rsid w:val="00433BD1"/>
    <w:rsid w:val="00434396"/>
    <w:rsid w:val="0043488B"/>
    <w:rsid w:val="00435120"/>
    <w:rsid w:val="004359F6"/>
    <w:rsid w:val="00435F91"/>
    <w:rsid w:val="00436141"/>
    <w:rsid w:val="00437266"/>
    <w:rsid w:val="00437D68"/>
    <w:rsid w:val="00440D7B"/>
    <w:rsid w:val="00441376"/>
    <w:rsid w:val="00442495"/>
    <w:rsid w:val="00442986"/>
    <w:rsid w:val="0044439C"/>
    <w:rsid w:val="00445038"/>
    <w:rsid w:val="00446BAF"/>
    <w:rsid w:val="00446D4A"/>
    <w:rsid w:val="00451591"/>
    <w:rsid w:val="00451BAB"/>
    <w:rsid w:val="00451EEC"/>
    <w:rsid w:val="0045202D"/>
    <w:rsid w:val="0045268A"/>
    <w:rsid w:val="0045530E"/>
    <w:rsid w:val="004579A4"/>
    <w:rsid w:val="00457DB0"/>
    <w:rsid w:val="00460228"/>
    <w:rsid w:val="004604F3"/>
    <w:rsid w:val="00460684"/>
    <w:rsid w:val="0046159F"/>
    <w:rsid w:val="0046160E"/>
    <w:rsid w:val="00462A77"/>
    <w:rsid w:val="00463845"/>
    <w:rsid w:val="00464264"/>
    <w:rsid w:val="004658D1"/>
    <w:rsid w:val="00465C43"/>
    <w:rsid w:val="00465F54"/>
    <w:rsid w:val="00466573"/>
    <w:rsid w:val="0047085E"/>
    <w:rsid w:val="004718AE"/>
    <w:rsid w:val="00471BEC"/>
    <w:rsid w:val="00474E28"/>
    <w:rsid w:val="00475118"/>
    <w:rsid w:val="00476544"/>
    <w:rsid w:val="00476832"/>
    <w:rsid w:val="00476A4D"/>
    <w:rsid w:val="00480048"/>
    <w:rsid w:val="00481D34"/>
    <w:rsid w:val="004823D0"/>
    <w:rsid w:val="00482555"/>
    <w:rsid w:val="004829A3"/>
    <w:rsid w:val="00482A69"/>
    <w:rsid w:val="004832C3"/>
    <w:rsid w:val="00483716"/>
    <w:rsid w:val="00484E33"/>
    <w:rsid w:val="004851FF"/>
    <w:rsid w:val="00485226"/>
    <w:rsid w:val="00485D80"/>
    <w:rsid w:val="00486265"/>
    <w:rsid w:val="004872DD"/>
    <w:rsid w:val="00493934"/>
    <w:rsid w:val="00496201"/>
    <w:rsid w:val="00497963"/>
    <w:rsid w:val="004A1D8B"/>
    <w:rsid w:val="004A26F1"/>
    <w:rsid w:val="004A2CB9"/>
    <w:rsid w:val="004A303C"/>
    <w:rsid w:val="004A3A4E"/>
    <w:rsid w:val="004A4096"/>
    <w:rsid w:val="004A455D"/>
    <w:rsid w:val="004A4F8E"/>
    <w:rsid w:val="004A50A5"/>
    <w:rsid w:val="004A5B26"/>
    <w:rsid w:val="004A5D9A"/>
    <w:rsid w:val="004B04EA"/>
    <w:rsid w:val="004B13DA"/>
    <w:rsid w:val="004B175A"/>
    <w:rsid w:val="004B246B"/>
    <w:rsid w:val="004B57F0"/>
    <w:rsid w:val="004B5FC9"/>
    <w:rsid w:val="004B6D85"/>
    <w:rsid w:val="004C1CC0"/>
    <w:rsid w:val="004C2310"/>
    <w:rsid w:val="004C2A23"/>
    <w:rsid w:val="004C68F3"/>
    <w:rsid w:val="004C774D"/>
    <w:rsid w:val="004D04E1"/>
    <w:rsid w:val="004D0D5C"/>
    <w:rsid w:val="004D32E3"/>
    <w:rsid w:val="004D367F"/>
    <w:rsid w:val="004D4E73"/>
    <w:rsid w:val="004D4F92"/>
    <w:rsid w:val="004D53EB"/>
    <w:rsid w:val="004D62A6"/>
    <w:rsid w:val="004E09E6"/>
    <w:rsid w:val="004E0EC9"/>
    <w:rsid w:val="004E158A"/>
    <w:rsid w:val="004E27D8"/>
    <w:rsid w:val="004E41C6"/>
    <w:rsid w:val="004E7060"/>
    <w:rsid w:val="004F00C3"/>
    <w:rsid w:val="004F11A9"/>
    <w:rsid w:val="004F11C0"/>
    <w:rsid w:val="004F2C21"/>
    <w:rsid w:val="004F2E1D"/>
    <w:rsid w:val="004F6DCA"/>
    <w:rsid w:val="004F7E44"/>
    <w:rsid w:val="0050080F"/>
    <w:rsid w:val="0050107F"/>
    <w:rsid w:val="00501ECC"/>
    <w:rsid w:val="00502B00"/>
    <w:rsid w:val="0050354D"/>
    <w:rsid w:val="005052DD"/>
    <w:rsid w:val="00506F52"/>
    <w:rsid w:val="005105B0"/>
    <w:rsid w:val="005112E3"/>
    <w:rsid w:val="00511373"/>
    <w:rsid w:val="00514605"/>
    <w:rsid w:val="00515FFD"/>
    <w:rsid w:val="00516BAB"/>
    <w:rsid w:val="00521D60"/>
    <w:rsid w:val="00522A19"/>
    <w:rsid w:val="0052635A"/>
    <w:rsid w:val="00526B76"/>
    <w:rsid w:val="00526EC8"/>
    <w:rsid w:val="00527BD3"/>
    <w:rsid w:val="00527F3F"/>
    <w:rsid w:val="0053132A"/>
    <w:rsid w:val="00532DB0"/>
    <w:rsid w:val="005331DE"/>
    <w:rsid w:val="00534FBE"/>
    <w:rsid w:val="00534FEF"/>
    <w:rsid w:val="005354DA"/>
    <w:rsid w:val="00535673"/>
    <w:rsid w:val="00535913"/>
    <w:rsid w:val="00535D87"/>
    <w:rsid w:val="00535F45"/>
    <w:rsid w:val="00536728"/>
    <w:rsid w:val="00537305"/>
    <w:rsid w:val="00537AD2"/>
    <w:rsid w:val="0054164E"/>
    <w:rsid w:val="005427D2"/>
    <w:rsid w:val="00544A1B"/>
    <w:rsid w:val="0055077F"/>
    <w:rsid w:val="00551CA5"/>
    <w:rsid w:val="00552A2A"/>
    <w:rsid w:val="0055615F"/>
    <w:rsid w:val="005563E9"/>
    <w:rsid w:val="00556464"/>
    <w:rsid w:val="00556B32"/>
    <w:rsid w:val="00556BB8"/>
    <w:rsid w:val="00557B3B"/>
    <w:rsid w:val="00561018"/>
    <w:rsid w:val="0056183B"/>
    <w:rsid w:val="005626FE"/>
    <w:rsid w:val="00563D55"/>
    <w:rsid w:val="00563DAE"/>
    <w:rsid w:val="00565457"/>
    <w:rsid w:val="005679E0"/>
    <w:rsid w:val="00567EA7"/>
    <w:rsid w:val="00570CAA"/>
    <w:rsid w:val="00571563"/>
    <w:rsid w:val="00573FB2"/>
    <w:rsid w:val="0057554E"/>
    <w:rsid w:val="0057589C"/>
    <w:rsid w:val="00576AE3"/>
    <w:rsid w:val="005808F6"/>
    <w:rsid w:val="005812B9"/>
    <w:rsid w:val="005820EA"/>
    <w:rsid w:val="00582800"/>
    <w:rsid w:val="005841AC"/>
    <w:rsid w:val="0058651D"/>
    <w:rsid w:val="0059039C"/>
    <w:rsid w:val="00592486"/>
    <w:rsid w:val="0059332C"/>
    <w:rsid w:val="005939B9"/>
    <w:rsid w:val="00594D2F"/>
    <w:rsid w:val="00597E66"/>
    <w:rsid w:val="005A11ED"/>
    <w:rsid w:val="005A1F6C"/>
    <w:rsid w:val="005A1FDB"/>
    <w:rsid w:val="005A2E62"/>
    <w:rsid w:val="005A332E"/>
    <w:rsid w:val="005A3EFD"/>
    <w:rsid w:val="005A436E"/>
    <w:rsid w:val="005A5D7D"/>
    <w:rsid w:val="005A638B"/>
    <w:rsid w:val="005A7504"/>
    <w:rsid w:val="005B131C"/>
    <w:rsid w:val="005B2BFB"/>
    <w:rsid w:val="005B4893"/>
    <w:rsid w:val="005B6424"/>
    <w:rsid w:val="005C0B07"/>
    <w:rsid w:val="005C0B70"/>
    <w:rsid w:val="005C0D62"/>
    <w:rsid w:val="005C2E8C"/>
    <w:rsid w:val="005C3D96"/>
    <w:rsid w:val="005C55CD"/>
    <w:rsid w:val="005C5DE0"/>
    <w:rsid w:val="005C64CC"/>
    <w:rsid w:val="005C737B"/>
    <w:rsid w:val="005D0051"/>
    <w:rsid w:val="005D17F7"/>
    <w:rsid w:val="005D3A09"/>
    <w:rsid w:val="005D4099"/>
    <w:rsid w:val="005D4562"/>
    <w:rsid w:val="005D48CC"/>
    <w:rsid w:val="005D626F"/>
    <w:rsid w:val="005D6BB1"/>
    <w:rsid w:val="005E00A8"/>
    <w:rsid w:val="005E05F4"/>
    <w:rsid w:val="005E1083"/>
    <w:rsid w:val="005E10C2"/>
    <w:rsid w:val="005E2503"/>
    <w:rsid w:val="005E4FA5"/>
    <w:rsid w:val="005E6857"/>
    <w:rsid w:val="005E6891"/>
    <w:rsid w:val="005E7F9D"/>
    <w:rsid w:val="005F034E"/>
    <w:rsid w:val="005F0414"/>
    <w:rsid w:val="005F088C"/>
    <w:rsid w:val="005F09EA"/>
    <w:rsid w:val="005F0A05"/>
    <w:rsid w:val="005F10C9"/>
    <w:rsid w:val="005F1BD7"/>
    <w:rsid w:val="005F21B8"/>
    <w:rsid w:val="005F225F"/>
    <w:rsid w:val="005F25CA"/>
    <w:rsid w:val="005F2A31"/>
    <w:rsid w:val="005F3BD7"/>
    <w:rsid w:val="005F52DC"/>
    <w:rsid w:val="005F541B"/>
    <w:rsid w:val="005F611E"/>
    <w:rsid w:val="005F7997"/>
    <w:rsid w:val="005F7AAB"/>
    <w:rsid w:val="006001C0"/>
    <w:rsid w:val="00600C80"/>
    <w:rsid w:val="00603F7E"/>
    <w:rsid w:val="00606049"/>
    <w:rsid w:val="006061AD"/>
    <w:rsid w:val="00606997"/>
    <w:rsid w:val="00607666"/>
    <w:rsid w:val="00607814"/>
    <w:rsid w:val="0060783B"/>
    <w:rsid w:val="006103A5"/>
    <w:rsid w:val="006128CE"/>
    <w:rsid w:val="00614691"/>
    <w:rsid w:val="00616049"/>
    <w:rsid w:val="00617DFC"/>
    <w:rsid w:val="00621878"/>
    <w:rsid w:val="00622D48"/>
    <w:rsid w:val="00624907"/>
    <w:rsid w:val="00625488"/>
    <w:rsid w:val="00625BD9"/>
    <w:rsid w:val="0063040E"/>
    <w:rsid w:val="006306CF"/>
    <w:rsid w:val="006317A2"/>
    <w:rsid w:val="006330E6"/>
    <w:rsid w:val="00633190"/>
    <w:rsid w:val="0063473A"/>
    <w:rsid w:val="00634DC7"/>
    <w:rsid w:val="00636C75"/>
    <w:rsid w:val="00637357"/>
    <w:rsid w:val="00637E52"/>
    <w:rsid w:val="0064035C"/>
    <w:rsid w:val="0064036B"/>
    <w:rsid w:val="00641186"/>
    <w:rsid w:val="0064244F"/>
    <w:rsid w:val="0064279B"/>
    <w:rsid w:val="00643EFD"/>
    <w:rsid w:val="0064479F"/>
    <w:rsid w:val="00644A2C"/>
    <w:rsid w:val="00645DA3"/>
    <w:rsid w:val="00645F95"/>
    <w:rsid w:val="006466CE"/>
    <w:rsid w:val="006466D5"/>
    <w:rsid w:val="00646C6E"/>
    <w:rsid w:val="00647D2B"/>
    <w:rsid w:val="00652436"/>
    <w:rsid w:val="006525CC"/>
    <w:rsid w:val="00652991"/>
    <w:rsid w:val="00652B32"/>
    <w:rsid w:val="0065450A"/>
    <w:rsid w:val="006550C7"/>
    <w:rsid w:val="0065753E"/>
    <w:rsid w:val="00660940"/>
    <w:rsid w:val="00664BF2"/>
    <w:rsid w:val="00664D20"/>
    <w:rsid w:val="00666EF7"/>
    <w:rsid w:val="0066704E"/>
    <w:rsid w:val="00667F49"/>
    <w:rsid w:val="0067041E"/>
    <w:rsid w:val="00670981"/>
    <w:rsid w:val="00670C22"/>
    <w:rsid w:val="00671597"/>
    <w:rsid w:val="006715EB"/>
    <w:rsid w:val="00672B1B"/>
    <w:rsid w:val="00674A8A"/>
    <w:rsid w:val="00675CD5"/>
    <w:rsid w:val="00675D77"/>
    <w:rsid w:val="00676C1B"/>
    <w:rsid w:val="00677EBA"/>
    <w:rsid w:val="0068213A"/>
    <w:rsid w:val="006824A3"/>
    <w:rsid w:val="00682DBA"/>
    <w:rsid w:val="006839C7"/>
    <w:rsid w:val="00685BDA"/>
    <w:rsid w:val="00685BE8"/>
    <w:rsid w:val="0068608B"/>
    <w:rsid w:val="006910CE"/>
    <w:rsid w:val="0069141F"/>
    <w:rsid w:val="00691587"/>
    <w:rsid w:val="00692A13"/>
    <w:rsid w:val="006943EA"/>
    <w:rsid w:val="0069483A"/>
    <w:rsid w:val="00694CAB"/>
    <w:rsid w:val="00694FB1"/>
    <w:rsid w:val="00695291"/>
    <w:rsid w:val="00695B56"/>
    <w:rsid w:val="00697DA1"/>
    <w:rsid w:val="006A034A"/>
    <w:rsid w:val="006A1161"/>
    <w:rsid w:val="006A1D71"/>
    <w:rsid w:val="006A1F97"/>
    <w:rsid w:val="006A2114"/>
    <w:rsid w:val="006A3090"/>
    <w:rsid w:val="006A33B5"/>
    <w:rsid w:val="006A3437"/>
    <w:rsid w:val="006A3484"/>
    <w:rsid w:val="006A4837"/>
    <w:rsid w:val="006A5740"/>
    <w:rsid w:val="006A5B99"/>
    <w:rsid w:val="006B1D3C"/>
    <w:rsid w:val="006B3521"/>
    <w:rsid w:val="006B41B5"/>
    <w:rsid w:val="006B4410"/>
    <w:rsid w:val="006B74A2"/>
    <w:rsid w:val="006C0864"/>
    <w:rsid w:val="006C08C3"/>
    <w:rsid w:val="006C0FFB"/>
    <w:rsid w:val="006C1328"/>
    <w:rsid w:val="006C20D2"/>
    <w:rsid w:val="006C4C23"/>
    <w:rsid w:val="006C530E"/>
    <w:rsid w:val="006C5F90"/>
    <w:rsid w:val="006D1929"/>
    <w:rsid w:val="006D3B0D"/>
    <w:rsid w:val="006D3C88"/>
    <w:rsid w:val="006D3E47"/>
    <w:rsid w:val="006D429E"/>
    <w:rsid w:val="006D6758"/>
    <w:rsid w:val="006D6854"/>
    <w:rsid w:val="006E02C7"/>
    <w:rsid w:val="006E1C1A"/>
    <w:rsid w:val="006E28FD"/>
    <w:rsid w:val="006E3736"/>
    <w:rsid w:val="006E402C"/>
    <w:rsid w:val="006E4935"/>
    <w:rsid w:val="006E62B7"/>
    <w:rsid w:val="006E69DE"/>
    <w:rsid w:val="006E6BE3"/>
    <w:rsid w:val="006F0AB5"/>
    <w:rsid w:val="006F24BC"/>
    <w:rsid w:val="006F6A6D"/>
    <w:rsid w:val="006F6F9E"/>
    <w:rsid w:val="006F711D"/>
    <w:rsid w:val="006F7E79"/>
    <w:rsid w:val="0070074A"/>
    <w:rsid w:val="00700FCD"/>
    <w:rsid w:val="007018A7"/>
    <w:rsid w:val="00703A06"/>
    <w:rsid w:val="00703A1D"/>
    <w:rsid w:val="00705570"/>
    <w:rsid w:val="00706F11"/>
    <w:rsid w:val="007077B5"/>
    <w:rsid w:val="0071021E"/>
    <w:rsid w:val="00711097"/>
    <w:rsid w:val="00711B80"/>
    <w:rsid w:val="00713126"/>
    <w:rsid w:val="007131CD"/>
    <w:rsid w:val="00714790"/>
    <w:rsid w:val="0071637A"/>
    <w:rsid w:val="00717073"/>
    <w:rsid w:val="00717C24"/>
    <w:rsid w:val="0072158E"/>
    <w:rsid w:val="007221D3"/>
    <w:rsid w:val="007227E8"/>
    <w:rsid w:val="0072342A"/>
    <w:rsid w:val="00724C36"/>
    <w:rsid w:val="0072508B"/>
    <w:rsid w:val="00726297"/>
    <w:rsid w:val="00726874"/>
    <w:rsid w:val="007275B8"/>
    <w:rsid w:val="00732C40"/>
    <w:rsid w:val="00733046"/>
    <w:rsid w:val="00733DBA"/>
    <w:rsid w:val="00734804"/>
    <w:rsid w:val="00734B8A"/>
    <w:rsid w:val="00734BD6"/>
    <w:rsid w:val="00735621"/>
    <w:rsid w:val="00735DC2"/>
    <w:rsid w:val="00737C57"/>
    <w:rsid w:val="00741B2E"/>
    <w:rsid w:val="007425D6"/>
    <w:rsid w:val="007437B0"/>
    <w:rsid w:val="007437CC"/>
    <w:rsid w:val="007439EE"/>
    <w:rsid w:val="00743DF4"/>
    <w:rsid w:val="00743FCD"/>
    <w:rsid w:val="00746E4A"/>
    <w:rsid w:val="0075050E"/>
    <w:rsid w:val="007511EC"/>
    <w:rsid w:val="00751C2A"/>
    <w:rsid w:val="00752FE1"/>
    <w:rsid w:val="007535F6"/>
    <w:rsid w:val="00754234"/>
    <w:rsid w:val="00754A44"/>
    <w:rsid w:val="007554DB"/>
    <w:rsid w:val="00755D7A"/>
    <w:rsid w:val="00756135"/>
    <w:rsid w:val="007568FF"/>
    <w:rsid w:val="00761790"/>
    <w:rsid w:val="00763040"/>
    <w:rsid w:val="0076308C"/>
    <w:rsid w:val="00763E05"/>
    <w:rsid w:val="00764A69"/>
    <w:rsid w:val="00766722"/>
    <w:rsid w:val="0076710E"/>
    <w:rsid w:val="00773F3D"/>
    <w:rsid w:val="0077461E"/>
    <w:rsid w:val="00774A5D"/>
    <w:rsid w:val="007754F9"/>
    <w:rsid w:val="00775D7D"/>
    <w:rsid w:val="00776179"/>
    <w:rsid w:val="00781854"/>
    <w:rsid w:val="00781C20"/>
    <w:rsid w:val="00782D95"/>
    <w:rsid w:val="00783982"/>
    <w:rsid w:val="00783D90"/>
    <w:rsid w:val="0078466D"/>
    <w:rsid w:val="00784DDD"/>
    <w:rsid w:val="0078534E"/>
    <w:rsid w:val="00787021"/>
    <w:rsid w:val="00790245"/>
    <w:rsid w:val="00790E2F"/>
    <w:rsid w:val="0079167C"/>
    <w:rsid w:val="00792CB6"/>
    <w:rsid w:val="00793E83"/>
    <w:rsid w:val="007943ED"/>
    <w:rsid w:val="007965AC"/>
    <w:rsid w:val="00796CB0"/>
    <w:rsid w:val="007A055E"/>
    <w:rsid w:val="007A2955"/>
    <w:rsid w:val="007A2D74"/>
    <w:rsid w:val="007A3534"/>
    <w:rsid w:val="007A3782"/>
    <w:rsid w:val="007A5003"/>
    <w:rsid w:val="007A7220"/>
    <w:rsid w:val="007A761D"/>
    <w:rsid w:val="007B2085"/>
    <w:rsid w:val="007B2BF3"/>
    <w:rsid w:val="007B4A24"/>
    <w:rsid w:val="007B5268"/>
    <w:rsid w:val="007B5A60"/>
    <w:rsid w:val="007B7C74"/>
    <w:rsid w:val="007C016A"/>
    <w:rsid w:val="007C1915"/>
    <w:rsid w:val="007C404F"/>
    <w:rsid w:val="007C5613"/>
    <w:rsid w:val="007C6A3E"/>
    <w:rsid w:val="007C75FE"/>
    <w:rsid w:val="007C76C5"/>
    <w:rsid w:val="007D0319"/>
    <w:rsid w:val="007D08BC"/>
    <w:rsid w:val="007D0BA9"/>
    <w:rsid w:val="007D21EA"/>
    <w:rsid w:val="007D44CB"/>
    <w:rsid w:val="007D572F"/>
    <w:rsid w:val="007D5F33"/>
    <w:rsid w:val="007D65AA"/>
    <w:rsid w:val="007D7DC3"/>
    <w:rsid w:val="007D7E09"/>
    <w:rsid w:val="007E151E"/>
    <w:rsid w:val="007E3E7E"/>
    <w:rsid w:val="007E60B4"/>
    <w:rsid w:val="007E631E"/>
    <w:rsid w:val="007F103E"/>
    <w:rsid w:val="007F1509"/>
    <w:rsid w:val="007F1ABE"/>
    <w:rsid w:val="007F1AEE"/>
    <w:rsid w:val="007F2562"/>
    <w:rsid w:val="007F26E7"/>
    <w:rsid w:val="007F32F7"/>
    <w:rsid w:val="007F3711"/>
    <w:rsid w:val="007F4728"/>
    <w:rsid w:val="007F4E47"/>
    <w:rsid w:val="007F7BB6"/>
    <w:rsid w:val="007F7C03"/>
    <w:rsid w:val="0080169C"/>
    <w:rsid w:val="00801DE3"/>
    <w:rsid w:val="00803601"/>
    <w:rsid w:val="0080382B"/>
    <w:rsid w:val="008039C2"/>
    <w:rsid w:val="00805C8D"/>
    <w:rsid w:val="0080661A"/>
    <w:rsid w:val="008100F5"/>
    <w:rsid w:val="008105B6"/>
    <w:rsid w:val="00811EAB"/>
    <w:rsid w:val="008141F2"/>
    <w:rsid w:val="00815FCC"/>
    <w:rsid w:val="00816323"/>
    <w:rsid w:val="0081650E"/>
    <w:rsid w:val="00820CA2"/>
    <w:rsid w:val="00820DF6"/>
    <w:rsid w:val="008212E7"/>
    <w:rsid w:val="00822122"/>
    <w:rsid w:val="00823022"/>
    <w:rsid w:val="00824D98"/>
    <w:rsid w:val="00827642"/>
    <w:rsid w:val="00830A56"/>
    <w:rsid w:val="00830FB0"/>
    <w:rsid w:val="00831151"/>
    <w:rsid w:val="00831703"/>
    <w:rsid w:val="00831735"/>
    <w:rsid w:val="00831F95"/>
    <w:rsid w:val="00832B31"/>
    <w:rsid w:val="00832D67"/>
    <w:rsid w:val="0083359A"/>
    <w:rsid w:val="0083401A"/>
    <w:rsid w:val="0083527B"/>
    <w:rsid w:val="0084148D"/>
    <w:rsid w:val="0084199E"/>
    <w:rsid w:val="00842AFA"/>
    <w:rsid w:val="00842D20"/>
    <w:rsid w:val="00843883"/>
    <w:rsid w:val="008449C7"/>
    <w:rsid w:val="00845AE6"/>
    <w:rsid w:val="008461EC"/>
    <w:rsid w:val="0084648E"/>
    <w:rsid w:val="00846556"/>
    <w:rsid w:val="00846EF9"/>
    <w:rsid w:val="008501BD"/>
    <w:rsid w:val="00850DF7"/>
    <w:rsid w:val="00853D6E"/>
    <w:rsid w:val="00853ED9"/>
    <w:rsid w:val="00854253"/>
    <w:rsid w:val="00855BFF"/>
    <w:rsid w:val="008571C9"/>
    <w:rsid w:val="00857584"/>
    <w:rsid w:val="00857B13"/>
    <w:rsid w:val="0086169E"/>
    <w:rsid w:val="00861BCF"/>
    <w:rsid w:val="00861D8A"/>
    <w:rsid w:val="00863BEB"/>
    <w:rsid w:val="0086478C"/>
    <w:rsid w:val="00864EDC"/>
    <w:rsid w:val="00865CD3"/>
    <w:rsid w:val="00867A87"/>
    <w:rsid w:val="0087051F"/>
    <w:rsid w:val="0087102B"/>
    <w:rsid w:val="00872394"/>
    <w:rsid w:val="00872463"/>
    <w:rsid w:val="00873957"/>
    <w:rsid w:val="00873F99"/>
    <w:rsid w:val="00876893"/>
    <w:rsid w:val="00877BFC"/>
    <w:rsid w:val="008804C2"/>
    <w:rsid w:val="008815EB"/>
    <w:rsid w:val="00882E2D"/>
    <w:rsid w:val="008876DD"/>
    <w:rsid w:val="00887D45"/>
    <w:rsid w:val="00890497"/>
    <w:rsid w:val="0089102A"/>
    <w:rsid w:val="00893F6B"/>
    <w:rsid w:val="00895888"/>
    <w:rsid w:val="008A2993"/>
    <w:rsid w:val="008A2D85"/>
    <w:rsid w:val="008A3537"/>
    <w:rsid w:val="008A3663"/>
    <w:rsid w:val="008A4FAB"/>
    <w:rsid w:val="008A7CEB"/>
    <w:rsid w:val="008B0A53"/>
    <w:rsid w:val="008B168F"/>
    <w:rsid w:val="008B251C"/>
    <w:rsid w:val="008B2EA2"/>
    <w:rsid w:val="008B35CE"/>
    <w:rsid w:val="008B4A87"/>
    <w:rsid w:val="008B53CC"/>
    <w:rsid w:val="008B5EC2"/>
    <w:rsid w:val="008B6073"/>
    <w:rsid w:val="008B693D"/>
    <w:rsid w:val="008B6C4F"/>
    <w:rsid w:val="008B7186"/>
    <w:rsid w:val="008C2099"/>
    <w:rsid w:val="008C2931"/>
    <w:rsid w:val="008C344C"/>
    <w:rsid w:val="008C35BC"/>
    <w:rsid w:val="008C3B00"/>
    <w:rsid w:val="008C4C0D"/>
    <w:rsid w:val="008C4CF3"/>
    <w:rsid w:val="008C4E76"/>
    <w:rsid w:val="008C5055"/>
    <w:rsid w:val="008C548D"/>
    <w:rsid w:val="008C750B"/>
    <w:rsid w:val="008D0579"/>
    <w:rsid w:val="008D0FD3"/>
    <w:rsid w:val="008D1C6D"/>
    <w:rsid w:val="008D3876"/>
    <w:rsid w:val="008D4457"/>
    <w:rsid w:val="008D6662"/>
    <w:rsid w:val="008D70D0"/>
    <w:rsid w:val="008D7C73"/>
    <w:rsid w:val="008E0584"/>
    <w:rsid w:val="008E05CA"/>
    <w:rsid w:val="008E0D3B"/>
    <w:rsid w:val="008E1101"/>
    <w:rsid w:val="008E12BB"/>
    <w:rsid w:val="008E16FC"/>
    <w:rsid w:val="008E1B4B"/>
    <w:rsid w:val="008E258C"/>
    <w:rsid w:val="008E2D1B"/>
    <w:rsid w:val="008E306B"/>
    <w:rsid w:val="008E3EAF"/>
    <w:rsid w:val="008E4680"/>
    <w:rsid w:val="008E501E"/>
    <w:rsid w:val="008E5212"/>
    <w:rsid w:val="008E65DA"/>
    <w:rsid w:val="008E6B56"/>
    <w:rsid w:val="008E7DD8"/>
    <w:rsid w:val="008F06BE"/>
    <w:rsid w:val="008F1732"/>
    <w:rsid w:val="008F1A56"/>
    <w:rsid w:val="008F24ED"/>
    <w:rsid w:val="008F25C2"/>
    <w:rsid w:val="008F5F2F"/>
    <w:rsid w:val="008F5F79"/>
    <w:rsid w:val="008F689C"/>
    <w:rsid w:val="008F7F59"/>
    <w:rsid w:val="00900E83"/>
    <w:rsid w:val="00901CED"/>
    <w:rsid w:val="009021AA"/>
    <w:rsid w:val="009031FB"/>
    <w:rsid w:val="00904C47"/>
    <w:rsid w:val="00906B80"/>
    <w:rsid w:val="00907C17"/>
    <w:rsid w:val="009116A5"/>
    <w:rsid w:val="0091305A"/>
    <w:rsid w:val="009132A9"/>
    <w:rsid w:val="00913676"/>
    <w:rsid w:val="009141F8"/>
    <w:rsid w:val="00915C69"/>
    <w:rsid w:val="00916CAD"/>
    <w:rsid w:val="00922C13"/>
    <w:rsid w:val="009233B6"/>
    <w:rsid w:val="00923DB4"/>
    <w:rsid w:val="00924FE5"/>
    <w:rsid w:val="00926E9D"/>
    <w:rsid w:val="0092705E"/>
    <w:rsid w:val="00927106"/>
    <w:rsid w:val="00927452"/>
    <w:rsid w:val="0093038A"/>
    <w:rsid w:val="009317AB"/>
    <w:rsid w:val="0093240A"/>
    <w:rsid w:val="00934619"/>
    <w:rsid w:val="0093471A"/>
    <w:rsid w:val="00935343"/>
    <w:rsid w:val="009358F6"/>
    <w:rsid w:val="00935B77"/>
    <w:rsid w:val="0093696D"/>
    <w:rsid w:val="00940786"/>
    <w:rsid w:val="0094142D"/>
    <w:rsid w:val="0094197E"/>
    <w:rsid w:val="00944AEC"/>
    <w:rsid w:val="00947D83"/>
    <w:rsid w:val="00953700"/>
    <w:rsid w:val="00954E71"/>
    <w:rsid w:val="00954EAD"/>
    <w:rsid w:val="00957DCC"/>
    <w:rsid w:val="009622AD"/>
    <w:rsid w:val="00962797"/>
    <w:rsid w:val="009636FB"/>
    <w:rsid w:val="00963A36"/>
    <w:rsid w:val="009664C2"/>
    <w:rsid w:val="00966AE3"/>
    <w:rsid w:val="0097015F"/>
    <w:rsid w:val="0097029F"/>
    <w:rsid w:val="009713C3"/>
    <w:rsid w:val="009718E8"/>
    <w:rsid w:val="00971D5E"/>
    <w:rsid w:val="00973199"/>
    <w:rsid w:val="00974702"/>
    <w:rsid w:val="00974D7B"/>
    <w:rsid w:val="00976410"/>
    <w:rsid w:val="009774DD"/>
    <w:rsid w:val="009809BF"/>
    <w:rsid w:val="00980FF9"/>
    <w:rsid w:val="009828BB"/>
    <w:rsid w:val="00983566"/>
    <w:rsid w:val="00983F69"/>
    <w:rsid w:val="00991863"/>
    <w:rsid w:val="0099201F"/>
    <w:rsid w:val="009924B6"/>
    <w:rsid w:val="00992DE5"/>
    <w:rsid w:val="0099665E"/>
    <w:rsid w:val="0099717D"/>
    <w:rsid w:val="00997443"/>
    <w:rsid w:val="009A0F31"/>
    <w:rsid w:val="009A3432"/>
    <w:rsid w:val="009A4105"/>
    <w:rsid w:val="009A4BFE"/>
    <w:rsid w:val="009A4FC1"/>
    <w:rsid w:val="009A7889"/>
    <w:rsid w:val="009B12D2"/>
    <w:rsid w:val="009B1379"/>
    <w:rsid w:val="009B1846"/>
    <w:rsid w:val="009B1C27"/>
    <w:rsid w:val="009B2C7D"/>
    <w:rsid w:val="009B31F8"/>
    <w:rsid w:val="009B38BE"/>
    <w:rsid w:val="009B3FB1"/>
    <w:rsid w:val="009B4289"/>
    <w:rsid w:val="009B63B3"/>
    <w:rsid w:val="009C19BE"/>
    <w:rsid w:val="009C37B5"/>
    <w:rsid w:val="009C3A65"/>
    <w:rsid w:val="009C42D4"/>
    <w:rsid w:val="009C557B"/>
    <w:rsid w:val="009C6DAB"/>
    <w:rsid w:val="009D1903"/>
    <w:rsid w:val="009D2867"/>
    <w:rsid w:val="009D2C9D"/>
    <w:rsid w:val="009D42B8"/>
    <w:rsid w:val="009D4A48"/>
    <w:rsid w:val="009D53BE"/>
    <w:rsid w:val="009D72AF"/>
    <w:rsid w:val="009E031E"/>
    <w:rsid w:val="009E0757"/>
    <w:rsid w:val="009E2262"/>
    <w:rsid w:val="009E482F"/>
    <w:rsid w:val="009E5554"/>
    <w:rsid w:val="009E57D4"/>
    <w:rsid w:val="009E6A1F"/>
    <w:rsid w:val="009E7DEC"/>
    <w:rsid w:val="009F12B9"/>
    <w:rsid w:val="009F19D5"/>
    <w:rsid w:val="009F1DFC"/>
    <w:rsid w:val="009F3483"/>
    <w:rsid w:val="009F3A80"/>
    <w:rsid w:val="009F7F0E"/>
    <w:rsid w:val="00A00851"/>
    <w:rsid w:val="00A00A96"/>
    <w:rsid w:val="00A010BD"/>
    <w:rsid w:val="00A01E52"/>
    <w:rsid w:val="00A025D0"/>
    <w:rsid w:val="00A02788"/>
    <w:rsid w:val="00A0373D"/>
    <w:rsid w:val="00A05BFB"/>
    <w:rsid w:val="00A0670F"/>
    <w:rsid w:val="00A0732D"/>
    <w:rsid w:val="00A107AB"/>
    <w:rsid w:val="00A10BAE"/>
    <w:rsid w:val="00A110B7"/>
    <w:rsid w:val="00A11BBF"/>
    <w:rsid w:val="00A11D2E"/>
    <w:rsid w:val="00A12094"/>
    <w:rsid w:val="00A1237D"/>
    <w:rsid w:val="00A1351D"/>
    <w:rsid w:val="00A15EB4"/>
    <w:rsid w:val="00A230AE"/>
    <w:rsid w:val="00A2477E"/>
    <w:rsid w:val="00A25981"/>
    <w:rsid w:val="00A25D88"/>
    <w:rsid w:val="00A275EE"/>
    <w:rsid w:val="00A27909"/>
    <w:rsid w:val="00A31A6A"/>
    <w:rsid w:val="00A31C78"/>
    <w:rsid w:val="00A31DF7"/>
    <w:rsid w:val="00A35AE0"/>
    <w:rsid w:val="00A35B3C"/>
    <w:rsid w:val="00A35DF5"/>
    <w:rsid w:val="00A361CE"/>
    <w:rsid w:val="00A41898"/>
    <w:rsid w:val="00A419D2"/>
    <w:rsid w:val="00A42AE6"/>
    <w:rsid w:val="00A433B7"/>
    <w:rsid w:val="00A4351F"/>
    <w:rsid w:val="00A43FF4"/>
    <w:rsid w:val="00A44582"/>
    <w:rsid w:val="00A453C9"/>
    <w:rsid w:val="00A466DD"/>
    <w:rsid w:val="00A502F9"/>
    <w:rsid w:val="00A5056D"/>
    <w:rsid w:val="00A50C08"/>
    <w:rsid w:val="00A512AF"/>
    <w:rsid w:val="00A516B2"/>
    <w:rsid w:val="00A52480"/>
    <w:rsid w:val="00A527B5"/>
    <w:rsid w:val="00A5351A"/>
    <w:rsid w:val="00A537D8"/>
    <w:rsid w:val="00A545ED"/>
    <w:rsid w:val="00A54D4A"/>
    <w:rsid w:val="00A55056"/>
    <w:rsid w:val="00A5519A"/>
    <w:rsid w:val="00A5733B"/>
    <w:rsid w:val="00A61586"/>
    <w:rsid w:val="00A617E4"/>
    <w:rsid w:val="00A61F30"/>
    <w:rsid w:val="00A620F6"/>
    <w:rsid w:val="00A62CBB"/>
    <w:rsid w:val="00A6369B"/>
    <w:rsid w:val="00A63B46"/>
    <w:rsid w:val="00A6404A"/>
    <w:rsid w:val="00A65327"/>
    <w:rsid w:val="00A67396"/>
    <w:rsid w:val="00A703BD"/>
    <w:rsid w:val="00A7065B"/>
    <w:rsid w:val="00A71696"/>
    <w:rsid w:val="00A726E9"/>
    <w:rsid w:val="00A752C3"/>
    <w:rsid w:val="00A76799"/>
    <w:rsid w:val="00A769C7"/>
    <w:rsid w:val="00A76F03"/>
    <w:rsid w:val="00A80277"/>
    <w:rsid w:val="00A83251"/>
    <w:rsid w:val="00A83F11"/>
    <w:rsid w:val="00A843FE"/>
    <w:rsid w:val="00A8680A"/>
    <w:rsid w:val="00A8691D"/>
    <w:rsid w:val="00A87C09"/>
    <w:rsid w:val="00A87E11"/>
    <w:rsid w:val="00A90426"/>
    <w:rsid w:val="00A907D6"/>
    <w:rsid w:val="00A908AA"/>
    <w:rsid w:val="00A92034"/>
    <w:rsid w:val="00A929A4"/>
    <w:rsid w:val="00A93AF7"/>
    <w:rsid w:val="00AA1F93"/>
    <w:rsid w:val="00AA39F8"/>
    <w:rsid w:val="00AA3D39"/>
    <w:rsid w:val="00AA4412"/>
    <w:rsid w:val="00AA4896"/>
    <w:rsid w:val="00AA4E87"/>
    <w:rsid w:val="00AA523A"/>
    <w:rsid w:val="00AA6AC6"/>
    <w:rsid w:val="00AA6B66"/>
    <w:rsid w:val="00AA788F"/>
    <w:rsid w:val="00AA7C23"/>
    <w:rsid w:val="00AB1C4B"/>
    <w:rsid w:val="00AB348D"/>
    <w:rsid w:val="00AB3B37"/>
    <w:rsid w:val="00AB4A19"/>
    <w:rsid w:val="00AB5AC3"/>
    <w:rsid w:val="00AB5FE9"/>
    <w:rsid w:val="00AB6A31"/>
    <w:rsid w:val="00AB6BBC"/>
    <w:rsid w:val="00AC0B3C"/>
    <w:rsid w:val="00AC0FAC"/>
    <w:rsid w:val="00AC1DBB"/>
    <w:rsid w:val="00AC1FAC"/>
    <w:rsid w:val="00AC4AF6"/>
    <w:rsid w:val="00AC5873"/>
    <w:rsid w:val="00AC588F"/>
    <w:rsid w:val="00AC70E9"/>
    <w:rsid w:val="00AC741F"/>
    <w:rsid w:val="00AC742C"/>
    <w:rsid w:val="00AC7DA0"/>
    <w:rsid w:val="00AD2A7F"/>
    <w:rsid w:val="00AD3209"/>
    <w:rsid w:val="00AD3675"/>
    <w:rsid w:val="00AD44B5"/>
    <w:rsid w:val="00AD53F8"/>
    <w:rsid w:val="00AD55BA"/>
    <w:rsid w:val="00AE078F"/>
    <w:rsid w:val="00AE0DC9"/>
    <w:rsid w:val="00AE14B6"/>
    <w:rsid w:val="00AE1B2E"/>
    <w:rsid w:val="00AE336F"/>
    <w:rsid w:val="00AE3A50"/>
    <w:rsid w:val="00AE3B6C"/>
    <w:rsid w:val="00AE3F85"/>
    <w:rsid w:val="00AE4BA6"/>
    <w:rsid w:val="00AF3A00"/>
    <w:rsid w:val="00AF452F"/>
    <w:rsid w:val="00AF54AD"/>
    <w:rsid w:val="00AF74D8"/>
    <w:rsid w:val="00B00DE4"/>
    <w:rsid w:val="00B01FBA"/>
    <w:rsid w:val="00B0248D"/>
    <w:rsid w:val="00B0295E"/>
    <w:rsid w:val="00B03653"/>
    <w:rsid w:val="00B05C98"/>
    <w:rsid w:val="00B05F35"/>
    <w:rsid w:val="00B06A1D"/>
    <w:rsid w:val="00B073B3"/>
    <w:rsid w:val="00B07B17"/>
    <w:rsid w:val="00B07CB4"/>
    <w:rsid w:val="00B1089E"/>
    <w:rsid w:val="00B10C3A"/>
    <w:rsid w:val="00B13629"/>
    <w:rsid w:val="00B15476"/>
    <w:rsid w:val="00B175A7"/>
    <w:rsid w:val="00B17807"/>
    <w:rsid w:val="00B21D68"/>
    <w:rsid w:val="00B226CA"/>
    <w:rsid w:val="00B2378E"/>
    <w:rsid w:val="00B24502"/>
    <w:rsid w:val="00B2527B"/>
    <w:rsid w:val="00B2791F"/>
    <w:rsid w:val="00B27B0C"/>
    <w:rsid w:val="00B27C79"/>
    <w:rsid w:val="00B30187"/>
    <w:rsid w:val="00B31F01"/>
    <w:rsid w:val="00B3318B"/>
    <w:rsid w:val="00B3360B"/>
    <w:rsid w:val="00B34191"/>
    <w:rsid w:val="00B3638D"/>
    <w:rsid w:val="00B40317"/>
    <w:rsid w:val="00B40435"/>
    <w:rsid w:val="00B41004"/>
    <w:rsid w:val="00B42014"/>
    <w:rsid w:val="00B42E0A"/>
    <w:rsid w:val="00B433B6"/>
    <w:rsid w:val="00B43D6D"/>
    <w:rsid w:val="00B43E26"/>
    <w:rsid w:val="00B44209"/>
    <w:rsid w:val="00B44338"/>
    <w:rsid w:val="00B45CD7"/>
    <w:rsid w:val="00B46064"/>
    <w:rsid w:val="00B5016F"/>
    <w:rsid w:val="00B50A78"/>
    <w:rsid w:val="00B52B0D"/>
    <w:rsid w:val="00B52E71"/>
    <w:rsid w:val="00B546C4"/>
    <w:rsid w:val="00B5508E"/>
    <w:rsid w:val="00B5649A"/>
    <w:rsid w:val="00B57E80"/>
    <w:rsid w:val="00B65C28"/>
    <w:rsid w:val="00B66486"/>
    <w:rsid w:val="00B667A4"/>
    <w:rsid w:val="00B667AE"/>
    <w:rsid w:val="00B7002D"/>
    <w:rsid w:val="00B7069F"/>
    <w:rsid w:val="00B71402"/>
    <w:rsid w:val="00B7218D"/>
    <w:rsid w:val="00B73553"/>
    <w:rsid w:val="00B742BB"/>
    <w:rsid w:val="00B7567B"/>
    <w:rsid w:val="00B75B0C"/>
    <w:rsid w:val="00B7751D"/>
    <w:rsid w:val="00B77D50"/>
    <w:rsid w:val="00B77DE8"/>
    <w:rsid w:val="00B80B6B"/>
    <w:rsid w:val="00B833DA"/>
    <w:rsid w:val="00B84317"/>
    <w:rsid w:val="00B8799D"/>
    <w:rsid w:val="00B90664"/>
    <w:rsid w:val="00B917AA"/>
    <w:rsid w:val="00B92B8E"/>
    <w:rsid w:val="00B94CCE"/>
    <w:rsid w:val="00B95162"/>
    <w:rsid w:val="00B95B82"/>
    <w:rsid w:val="00B965B1"/>
    <w:rsid w:val="00B9675F"/>
    <w:rsid w:val="00BA0EB1"/>
    <w:rsid w:val="00BA1613"/>
    <w:rsid w:val="00BA192F"/>
    <w:rsid w:val="00BA4396"/>
    <w:rsid w:val="00BA4F62"/>
    <w:rsid w:val="00BB174F"/>
    <w:rsid w:val="00BB1C28"/>
    <w:rsid w:val="00BB2215"/>
    <w:rsid w:val="00BB4F66"/>
    <w:rsid w:val="00BC08EE"/>
    <w:rsid w:val="00BC2A26"/>
    <w:rsid w:val="00BC2AF7"/>
    <w:rsid w:val="00BC31B5"/>
    <w:rsid w:val="00BC3AF8"/>
    <w:rsid w:val="00BC5378"/>
    <w:rsid w:val="00BC548A"/>
    <w:rsid w:val="00BC56B4"/>
    <w:rsid w:val="00BC5DCD"/>
    <w:rsid w:val="00BC5EF0"/>
    <w:rsid w:val="00BD0330"/>
    <w:rsid w:val="00BD03B6"/>
    <w:rsid w:val="00BD283B"/>
    <w:rsid w:val="00BD35FE"/>
    <w:rsid w:val="00BD4050"/>
    <w:rsid w:val="00BD59A3"/>
    <w:rsid w:val="00BE058E"/>
    <w:rsid w:val="00BE2248"/>
    <w:rsid w:val="00BE7CBF"/>
    <w:rsid w:val="00BE7E4D"/>
    <w:rsid w:val="00BF04BA"/>
    <w:rsid w:val="00BF1AC8"/>
    <w:rsid w:val="00BF1DEE"/>
    <w:rsid w:val="00BF2866"/>
    <w:rsid w:val="00BF384D"/>
    <w:rsid w:val="00BF5AEC"/>
    <w:rsid w:val="00BF66DF"/>
    <w:rsid w:val="00BF676B"/>
    <w:rsid w:val="00BF7AB3"/>
    <w:rsid w:val="00C00B38"/>
    <w:rsid w:val="00C0244A"/>
    <w:rsid w:val="00C03668"/>
    <w:rsid w:val="00C037AC"/>
    <w:rsid w:val="00C04AA0"/>
    <w:rsid w:val="00C05982"/>
    <w:rsid w:val="00C05E23"/>
    <w:rsid w:val="00C06613"/>
    <w:rsid w:val="00C07DAB"/>
    <w:rsid w:val="00C12716"/>
    <w:rsid w:val="00C12FB0"/>
    <w:rsid w:val="00C154FB"/>
    <w:rsid w:val="00C158B5"/>
    <w:rsid w:val="00C17EB0"/>
    <w:rsid w:val="00C17F35"/>
    <w:rsid w:val="00C2303E"/>
    <w:rsid w:val="00C2336A"/>
    <w:rsid w:val="00C23F41"/>
    <w:rsid w:val="00C24075"/>
    <w:rsid w:val="00C243B8"/>
    <w:rsid w:val="00C2526E"/>
    <w:rsid w:val="00C2562D"/>
    <w:rsid w:val="00C30ACE"/>
    <w:rsid w:val="00C31369"/>
    <w:rsid w:val="00C34600"/>
    <w:rsid w:val="00C34EA6"/>
    <w:rsid w:val="00C36BC0"/>
    <w:rsid w:val="00C36ED2"/>
    <w:rsid w:val="00C37E73"/>
    <w:rsid w:val="00C37E82"/>
    <w:rsid w:val="00C4089B"/>
    <w:rsid w:val="00C42742"/>
    <w:rsid w:val="00C4286D"/>
    <w:rsid w:val="00C44BE9"/>
    <w:rsid w:val="00C45546"/>
    <w:rsid w:val="00C507CB"/>
    <w:rsid w:val="00C50B76"/>
    <w:rsid w:val="00C50EDE"/>
    <w:rsid w:val="00C50EE0"/>
    <w:rsid w:val="00C5156D"/>
    <w:rsid w:val="00C51A68"/>
    <w:rsid w:val="00C5300F"/>
    <w:rsid w:val="00C53471"/>
    <w:rsid w:val="00C53873"/>
    <w:rsid w:val="00C53CB0"/>
    <w:rsid w:val="00C55023"/>
    <w:rsid w:val="00C55ED1"/>
    <w:rsid w:val="00C571FA"/>
    <w:rsid w:val="00C60001"/>
    <w:rsid w:val="00C605CF"/>
    <w:rsid w:val="00C6086F"/>
    <w:rsid w:val="00C60E6C"/>
    <w:rsid w:val="00C61280"/>
    <w:rsid w:val="00C61B9B"/>
    <w:rsid w:val="00C6252D"/>
    <w:rsid w:val="00C63740"/>
    <w:rsid w:val="00C63FE6"/>
    <w:rsid w:val="00C6427A"/>
    <w:rsid w:val="00C64B1D"/>
    <w:rsid w:val="00C65811"/>
    <w:rsid w:val="00C66217"/>
    <w:rsid w:val="00C710A1"/>
    <w:rsid w:val="00C71310"/>
    <w:rsid w:val="00C71EBE"/>
    <w:rsid w:val="00C721E5"/>
    <w:rsid w:val="00C73E26"/>
    <w:rsid w:val="00C7498A"/>
    <w:rsid w:val="00C76DFC"/>
    <w:rsid w:val="00C77950"/>
    <w:rsid w:val="00C77E3C"/>
    <w:rsid w:val="00C80100"/>
    <w:rsid w:val="00C80600"/>
    <w:rsid w:val="00C81C8D"/>
    <w:rsid w:val="00C82544"/>
    <w:rsid w:val="00C82EA2"/>
    <w:rsid w:val="00C8348C"/>
    <w:rsid w:val="00C83A7E"/>
    <w:rsid w:val="00C84260"/>
    <w:rsid w:val="00C84CA3"/>
    <w:rsid w:val="00C85301"/>
    <w:rsid w:val="00C86A4A"/>
    <w:rsid w:val="00C86F76"/>
    <w:rsid w:val="00C87368"/>
    <w:rsid w:val="00C875C5"/>
    <w:rsid w:val="00C878BB"/>
    <w:rsid w:val="00C87C20"/>
    <w:rsid w:val="00C901AA"/>
    <w:rsid w:val="00C91960"/>
    <w:rsid w:val="00C94E7A"/>
    <w:rsid w:val="00C97B18"/>
    <w:rsid w:val="00CA11A1"/>
    <w:rsid w:val="00CA147B"/>
    <w:rsid w:val="00CA1767"/>
    <w:rsid w:val="00CA30E4"/>
    <w:rsid w:val="00CA31BF"/>
    <w:rsid w:val="00CA3816"/>
    <w:rsid w:val="00CA5229"/>
    <w:rsid w:val="00CA68F9"/>
    <w:rsid w:val="00CA6E2A"/>
    <w:rsid w:val="00CA7111"/>
    <w:rsid w:val="00CA74ED"/>
    <w:rsid w:val="00CB052F"/>
    <w:rsid w:val="00CB0B9B"/>
    <w:rsid w:val="00CB1943"/>
    <w:rsid w:val="00CB2481"/>
    <w:rsid w:val="00CB2F6A"/>
    <w:rsid w:val="00CB324A"/>
    <w:rsid w:val="00CB329D"/>
    <w:rsid w:val="00CB428D"/>
    <w:rsid w:val="00CB6D27"/>
    <w:rsid w:val="00CC026E"/>
    <w:rsid w:val="00CC2B64"/>
    <w:rsid w:val="00CC3255"/>
    <w:rsid w:val="00CC3435"/>
    <w:rsid w:val="00CC3752"/>
    <w:rsid w:val="00CC3FA7"/>
    <w:rsid w:val="00CC4447"/>
    <w:rsid w:val="00CC4947"/>
    <w:rsid w:val="00CC5A80"/>
    <w:rsid w:val="00CC5E8F"/>
    <w:rsid w:val="00CD36DA"/>
    <w:rsid w:val="00CD4450"/>
    <w:rsid w:val="00CD67A8"/>
    <w:rsid w:val="00CD6CD6"/>
    <w:rsid w:val="00CD70E9"/>
    <w:rsid w:val="00CD7A21"/>
    <w:rsid w:val="00CE2B70"/>
    <w:rsid w:val="00CE4761"/>
    <w:rsid w:val="00CE4A27"/>
    <w:rsid w:val="00CE4FF3"/>
    <w:rsid w:val="00CE56C7"/>
    <w:rsid w:val="00CE603D"/>
    <w:rsid w:val="00CE643B"/>
    <w:rsid w:val="00CE6C22"/>
    <w:rsid w:val="00CE74A1"/>
    <w:rsid w:val="00CF1BEF"/>
    <w:rsid w:val="00CF2FDF"/>
    <w:rsid w:val="00CF44FC"/>
    <w:rsid w:val="00CF4DFD"/>
    <w:rsid w:val="00CF5212"/>
    <w:rsid w:val="00CF5F66"/>
    <w:rsid w:val="00D00240"/>
    <w:rsid w:val="00D003A0"/>
    <w:rsid w:val="00D01C73"/>
    <w:rsid w:val="00D0215E"/>
    <w:rsid w:val="00D0270E"/>
    <w:rsid w:val="00D03822"/>
    <w:rsid w:val="00D04B2C"/>
    <w:rsid w:val="00D06D7E"/>
    <w:rsid w:val="00D076D6"/>
    <w:rsid w:val="00D078E0"/>
    <w:rsid w:val="00D0797C"/>
    <w:rsid w:val="00D103B4"/>
    <w:rsid w:val="00D11003"/>
    <w:rsid w:val="00D11D0D"/>
    <w:rsid w:val="00D12642"/>
    <w:rsid w:val="00D15E0C"/>
    <w:rsid w:val="00D15F58"/>
    <w:rsid w:val="00D1647F"/>
    <w:rsid w:val="00D206CB"/>
    <w:rsid w:val="00D213A9"/>
    <w:rsid w:val="00D21A0B"/>
    <w:rsid w:val="00D22284"/>
    <w:rsid w:val="00D22425"/>
    <w:rsid w:val="00D228B4"/>
    <w:rsid w:val="00D231DF"/>
    <w:rsid w:val="00D26EAE"/>
    <w:rsid w:val="00D30571"/>
    <w:rsid w:val="00D30A62"/>
    <w:rsid w:val="00D3250F"/>
    <w:rsid w:val="00D342C0"/>
    <w:rsid w:val="00D3687B"/>
    <w:rsid w:val="00D36B9E"/>
    <w:rsid w:val="00D377B6"/>
    <w:rsid w:val="00D41224"/>
    <w:rsid w:val="00D414B7"/>
    <w:rsid w:val="00D41D14"/>
    <w:rsid w:val="00D42211"/>
    <w:rsid w:val="00D4221B"/>
    <w:rsid w:val="00D42A3B"/>
    <w:rsid w:val="00D43A1D"/>
    <w:rsid w:val="00D43B80"/>
    <w:rsid w:val="00D43F57"/>
    <w:rsid w:val="00D44055"/>
    <w:rsid w:val="00D449F7"/>
    <w:rsid w:val="00D46463"/>
    <w:rsid w:val="00D46DF6"/>
    <w:rsid w:val="00D477C8"/>
    <w:rsid w:val="00D5269B"/>
    <w:rsid w:val="00D5304D"/>
    <w:rsid w:val="00D55C31"/>
    <w:rsid w:val="00D60450"/>
    <w:rsid w:val="00D60B54"/>
    <w:rsid w:val="00D62C2A"/>
    <w:rsid w:val="00D6495B"/>
    <w:rsid w:val="00D65663"/>
    <w:rsid w:val="00D657CF"/>
    <w:rsid w:val="00D6591D"/>
    <w:rsid w:val="00D67B9D"/>
    <w:rsid w:val="00D70032"/>
    <w:rsid w:val="00D70976"/>
    <w:rsid w:val="00D715E9"/>
    <w:rsid w:val="00D72676"/>
    <w:rsid w:val="00D72F20"/>
    <w:rsid w:val="00D73D93"/>
    <w:rsid w:val="00D74C2C"/>
    <w:rsid w:val="00D757BA"/>
    <w:rsid w:val="00D761F7"/>
    <w:rsid w:val="00D76887"/>
    <w:rsid w:val="00D77DD9"/>
    <w:rsid w:val="00D80438"/>
    <w:rsid w:val="00D82050"/>
    <w:rsid w:val="00D836E2"/>
    <w:rsid w:val="00D8385A"/>
    <w:rsid w:val="00D8449B"/>
    <w:rsid w:val="00D85EC1"/>
    <w:rsid w:val="00D8612B"/>
    <w:rsid w:val="00D86332"/>
    <w:rsid w:val="00D87491"/>
    <w:rsid w:val="00D879B4"/>
    <w:rsid w:val="00D9025C"/>
    <w:rsid w:val="00D902F2"/>
    <w:rsid w:val="00D90A19"/>
    <w:rsid w:val="00D91C2C"/>
    <w:rsid w:val="00D93409"/>
    <w:rsid w:val="00D9378D"/>
    <w:rsid w:val="00D94735"/>
    <w:rsid w:val="00D96BAB"/>
    <w:rsid w:val="00DA09C9"/>
    <w:rsid w:val="00DA1660"/>
    <w:rsid w:val="00DA342A"/>
    <w:rsid w:val="00DA3D9A"/>
    <w:rsid w:val="00DA40B4"/>
    <w:rsid w:val="00DA42BB"/>
    <w:rsid w:val="00DA5263"/>
    <w:rsid w:val="00DA542E"/>
    <w:rsid w:val="00DA58DC"/>
    <w:rsid w:val="00DB0138"/>
    <w:rsid w:val="00DB2987"/>
    <w:rsid w:val="00DB3000"/>
    <w:rsid w:val="00DB67AB"/>
    <w:rsid w:val="00DB6A49"/>
    <w:rsid w:val="00DB76B7"/>
    <w:rsid w:val="00DC0E9C"/>
    <w:rsid w:val="00DC18C9"/>
    <w:rsid w:val="00DC2855"/>
    <w:rsid w:val="00DC338B"/>
    <w:rsid w:val="00DC5043"/>
    <w:rsid w:val="00DC5BC0"/>
    <w:rsid w:val="00DC6B96"/>
    <w:rsid w:val="00DD0655"/>
    <w:rsid w:val="00DD2BB4"/>
    <w:rsid w:val="00DD5C07"/>
    <w:rsid w:val="00DD615D"/>
    <w:rsid w:val="00DD61A0"/>
    <w:rsid w:val="00DD66B7"/>
    <w:rsid w:val="00DD792E"/>
    <w:rsid w:val="00DD7978"/>
    <w:rsid w:val="00DE131B"/>
    <w:rsid w:val="00DE3950"/>
    <w:rsid w:val="00DE4AF6"/>
    <w:rsid w:val="00DE4C96"/>
    <w:rsid w:val="00DF1316"/>
    <w:rsid w:val="00DF294C"/>
    <w:rsid w:val="00DF32FE"/>
    <w:rsid w:val="00DF42AD"/>
    <w:rsid w:val="00DF45A8"/>
    <w:rsid w:val="00DF4F3D"/>
    <w:rsid w:val="00DF5B30"/>
    <w:rsid w:val="00DF5DF9"/>
    <w:rsid w:val="00DF6210"/>
    <w:rsid w:val="00DF626E"/>
    <w:rsid w:val="00DF7215"/>
    <w:rsid w:val="00DF76BF"/>
    <w:rsid w:val="00DF773E"/>
    <w:rsid w:val="00E00984"/>
    <w:rsid w:val="00E02F63"/>
    <w:rsid w:val="00E03B1B"/>
    <w:rsid w:val="00E04F3D"/>
    <w:rsid w:val="00E0548A"/>
    <w:rsid w:val="00E109C7"/>
    <w:rsid w:val="00E11545"/>
    <w:rsid w:val="00E126B5"/>
    <w:rsid w:val="00E14783"/>
    <w:rsid w:val="00E155F2"/>
    <w:rsid w:val="00E158B7"/>
    <w:rsid w:val="00E20E7D"/>
    <w:rsid w:val="00E21F33"/>
    <w:rsid w:val="00E24D66"/>
    <w:rsid w:val="00E24FC9"/>
    <w:rsid w:val="00E25EA5"/>
    <w:rsid w:val="00E2641E"/>
    <w:rsid w:val="00E268A2"/>
    <w:rsid w:val="00E26C78"/>
    <w:rsid w:val="00E26D93"/>
    <w:rsid w:val="00E27451"/>
    <w:rsid w:val="00E27828"/>
    <w:rsid w:val="00E27BC5"/>
    <w:rsid w:val="00E302CC"/>
    <w:rsid w:val="00E31964"/>
    <w:rsid w:val="00E346C9"/>
    <w:rsid w:val="00E34C46"/>
    <w:rsid w:val="00E34C87"/>
    <w:rsid w:val="00E34FD7"/>
    <w:rsid w:val="00E35FCA"/>
    <w:rsid w:val="00E376A9"/>
    <w:rsid w:val="00E43CB1"/>
    <w:rsid w:val="00E4449B"/>
    <w:rsid w:val="00E44F63"/>
    <w:rsid w:val="00E45904"/>
    <w:rsid w:val="00E466FF"/>
    <w:rsid w:val="00E46E71"/>
    <w:rsid w:val="00E474A0"/>
    <w:rsid w:val="00E50042"/>
    <w:rsid w:val="00E51246"/>
    <w:rsid w:val="00E51C9E"/>
    <w:rsid w:val="00E51DFE"/>
    <w:rsid w:val="00E522AD"/>
    <w:rsid w:val="00E5356A"/>
    <w:rsid w:val="00E55804"/>
    <w:rsid w:val="00E56632"/>
    <w:rsid w:val="00E6115A"/>
    <w:rsid w:val="00E62EA3"/>
    <w:rsid w:val="00E63257"/>
    <w:rsid w:val="00E64038"/>
    <w:rsid w:val="00E64F0B"/>
    <w:rsid w:val="00E650CE"/>
    <w:rsid w:val="00E65236"/>
    <w:rsid w:val="00E6614C"/>
    <w:rsid w:val="00E66D0E"/>
    <w:rsid w:val="00E70F84"/>
    <w:rsid w:val="00E71322"/>
    <w:rsid w:val="00E71728"/>
    <w:rsid w:val="00E71972"/>
    <w:rsid w:val="00E72262"/>
    <w:rsid w:val="00E726B3"/>
    <w:rsid w:val="00E7543C"/>
    <w:rsid w:val="00E75466"/>
    <w:rsid w:val="00E76624"/>
    <w:rsid w:val="00E76E66"/>
    <w:rsid w:val="00E77106"/>
    <w:rsid w:val="00E7751A"/>
    <w:rsid w:val="00E82CFA"/>
    <w:rsid w:val="00E83930"/>
    <w:rsid w:val="00E85B96"/>
    <w:rsid w:val="00E86B6F"/>
    <w:rsid w:val="00E87F4C"/>
    <w:rsid w:val="00E90C3B"/>
    <w:rsid w:val="00E90F32"/>
    <w:rsid w:val="00E92EE1"/>
    <w:rsid w:val="00E93FB3"/>
    <w:rsid w:val="00E945C2"/>
    <w:rsid w:val="00E948BC"/>
    <w:rsid w:val="00E952F1"/>
    <w:rsid w:val="00E9530B"/>
    <w:rsid w:val="00E9549D"/>
    <w:rsid w:val="00E9554D"/>
    <w:rsid w:val="00E95CE1"/>
    <w:rsid w:val="00E96907"/>
    <w:rsid w:val="00E96F84"/>
    <w:rsid w:val="00E97527"/>
    <w:rsid w:val="00E97665"/>
    <w:rsid w:val="00EA035C"/>
    <w:rsid w:val="00EA0499"/>
    <w:rsid w:val="00EA1590"/>
    <w:rsid w:val="00EA189B"/>
    <w:rsid w:val="00EA218E"/>
    <w:rsid w:val="00EA301B"/>
    <w:rsid w:val="00EA4FA1"/>
    <w:rsid w:val="00EA5D82"/>
    <w:rsid w:val="00EB0884"/>
    <w:rsid w:val="00EB1FA8"/>
    <w:rsid w:val="00EB2038"/>
    <w:rsid w:val="00EB451A"/>
    <w:rsid w:val="00EB45A7"/>
    <w:rsid w:val="00EB5B85"/>
    <w:rsid w:val="00EB5DBD"/>
    <w:rsid w:val="00EB6335"/>
    <w:rsid w:val="00EC12D9"/>
    <w:rsid w:val="00EC2A49"/>
    <w:rsid w:val="00EC50E6"/>
    <w:rsid w:val="00EC51F2"/>
    <w:rsid w:val="00EC7475"/>
    <w:rsid w:val="00EC78EB"/>
    <w:rsid w:val="00ED1D7D"/>
    <w:rsid w:val="00ED1F97"/>
    <w:rsid w:val="00ED289A"/>
    <w:rsid w:val="00ED2B33"/>
    <w:rsid w:val="00ED2C65"/>
    <w:rsid w:val="00ED5655"/>
    <w:rsid w:val="00ED5CEA"/>
    <w:rsid w:val="00ED5EA6"/>
    <w:rsid w:val="00EE0944"/>
    <w:rsid w:val="00EE2BBF"/>
    <w:rsid w:val="00EE2E64"/>
    <w:rsid w:val="00EE34B4"/>
    <w:rsid w:val="00EE4167"/>
    <w:rsid w:val="00EE69C8"/>
    <w:rsid w:val="00EE69DB"/>
    <w:rsid w:val="00EE7D11"/>
    <w:rsid w:val="00EF0B8E"/>
    <w:rsid w:val="00EF1506"/>
    <w:rsid w:val="00EF163A"/>
    <w:rsid w:val="00EF262D"/>
    <w:rsid w:val="00EF4B0E"/>
    <w:rsid w:val="00EF5574"/>
    <w:rsid w:val="00EF6DB2"/>
    <w:rsid w:val="00EF7D79"/>
    <w:rsid w:val="00F00014"/>
    <w:rsid w:val="00F00318"/>
    <w:rsid w:val="00F014A9"/>
    <w:rsid w:val="00F02383"/>
    <w:rsid w:val="00F031A8"/>
    <w:rsid w:val="00F0324C"/>
    <w:rsid w:val="00F059F0"/>
    <w:rsid w:val="00F05B3B"/>
    <w:rsid w:val="00F05ECB"/>
    <w:rsid w:val="00F0633C"/>
    <w:rsid w:val="00F06FCD"/>
    <w:rsid w:val="00F07134"/>
    <w:rsid w:val="00F11B94"/>
    <w:rsid w:val="00F12549"/>
    <w:rsid w:val="00F14D14"/>
    <w:rsid w:val="00F14D4E"/>
    <w:rsid w:val="00F14FC8"/>
    <w:rsid w:val="00F15B0C"/>
    <w:rsid w:val="00F17366"/>
    <w:rsid w:val="00F175C3"/>
    <w:rsid w:val="00F17A79"/>
    <w:rsid w:val="00F2105F"/>
    <w:rsid w:val="00F22452"/>
    <w:rsid w:val="00F22516"/>
    <w:rsid w:val="00F23521"/>
    <w:rsid w:val="00F2370A"/>
    <w:rsid w:val="00F23CF6"/>
    <w:rsid w:val="00F24B26"/>
    <w:rsid w:val="00F254BC"/>
    <w:rsid w:val="00F25E79"/>
    <w:rsid w:val="00F25F30"/>
    <w:rsid w:val="00F26041"/>
    <w:rsid w:val="00F266DF"/>
    <w:rsid w:val="00F26E13"/>
    <w:rsid w:val="00F27430"/>
    <w:rsid w:val="00F274FC"/>
    <w:rsid w:val="00F30E2A"/>
    <w:rsid w:val="00F32BEF"/>
    <w:rsid w:val="00F32F91"/>
    <w:rsid w:val="00F33427"/>
    <w:rsid w:val="00F33655"/>
    <w:rsid w:val="00F36DAD"/>
    <w:rsid w:val="00F40ECB"/>
    <w:rsid w:val="00F42FA1"/>
    <w:rsid w:val="00F440DA"/>
    <w:rsid w:val="00F47CDC"/>
    <w:rsid w:val="00F47FD4"/>
    <w:rsid w:val="00F51102"/>
    <w:rsid w:val="00F51450"/>
    <w:rsid w:val="00F51724"/>
    <w:rsid w:val="00F51891"/>
    <w:rsid w:val="00F5257C"/>
    <w:rsid w:val="00F5282A"/>
    <w:rsid w:val="00F531E2"/>
    <w:rsid w:val="00F541F3"/>
    <w:rsid w:val="00F5597B"/>
    <w:rsid w:val="00F56207"/>
    <w:rsid w:val="00F56589"/>
    <w:rsid w:val="00F567FF"/>
    <w:rsid w:val="00F6439C"/>
    <w:rsid w:val="00F64EB1"/>
    <w:rsid w:val="00F66D90"/>
    <w:rsid w:val="00F67293"/>
    <w:rsid w:val="00F704E5"/>
    <w:rsid w:val="00F713B5"/>
    <w:rsid w:val="00F721D9"/>
    <w:rsid w:val="00F72AF3"/>
    <w:rsid w:val="00F730FA"/>
    <w:rsid w:val="00F7421A"/>
    <w:rsid w:val="00F74891"/>
    <w:rsid w:val="00F76535"/>
    <w:rsid w:val="00F770F7"/>
    <w:rsid w:val="00F77DEB"/>
    <w:rsid w:val="00F81031"/>
    <w:rsid w:val="00F8210E"/>
    <w:rsid w:val="00F834C3"/>
    <w:rsid w:val="00F83C48"/>
    <w:rsid w:val="00F83F51"/>
    <w:rsid w:val="00F845AC"/>
    <w:rsid w:val="00F90272"/>
    <w:rsid w:val="00F90DD7"/>
    <w:rsid w:val="00F91369"/>
    <w:rsid w:val="00F91CA4"/>
    <w:rsid w:val="00F9261C"/>
    <w:rsid w:val="00F93619"/>
    <w:rsid w:val="00F9489B"/>
    <w:rsid w:val="00F94F0F"/>
    <w:rsid w:val="00F95470"/>
    <w:rsid w:val="00F96029"/>
    <w:rsid w:val="00F96E1E"/>
    <w:rsid w:val="00F97526"/>
    <w:rsid w:val="00F9770C"/>
    <w:rsid w:val="00F97834"/>
    <w:rsid w:val="00F9787D"/>
    <w:rsid w:val="00FA028F"/>
    <w:rsid w:val="00FA28AE"/>
    <w:rsid w:val="00FA29EB"/>
    <w:rsid w:val="00FA2C54"/>
    <w:rsid w:val="00FA4478"/>
    <w:rsid w:val="00FA600F"/>
    <w:rsid w:val="00FA65A1"/>
    <w:rsid w:val="00FA7010"/>
    <w:rsid w:val="00FB047B"/>
    <w:rsid w:val="00FB1089"/>
    <w:rsid w:val="00FB33E3"/>
    <w:rsid w:val="00FB4ED0"/>
    <w:rsid w:val="00FB6B26"/>
    <w:rsid w:val="00FB7381"/>
    <w:rsid w:val="00FB7DDE"/>
    <w:rsid w:val="00FC122D"/>
    <w:rsid w:val="00FC2771"/>
    <w:rsid w:val="00FC39AA"/>
    <w:rsid w:val="00FC3B5A"/>
    <w:rsid w:val="00FC571A"/>
    <w:rsid w:val="00FD146A"/>
    <w:rsid w:val="00FD1A73"/>
    <w:rsid w:val="00FD325B"/>
    <w:rsid w:val="00FD3C7B"/>
    <w:rsid w:val="00FD4011"/>
    <w:rsid w:val="00FD58BD"/>
    <w:rsid w:val="00FD6D7F"/>
    <w:rsid w:val="00FD7D94"/>
    <w:rsid w:val="00FE130D"/>
    <w:rsid w:val="00FE1CCD"/>
    <w:rsid w:val="00FE2610"/>
    <w:rsid w:val="00FE3B7E"/>
    <w:rsid w:val="00FE53D7"/>
    <w:rsid w:val="00FE6256"/>
    <w:rsid w:val="00FE71E1"/>
    <w:rsid w:val="00FE724B"/>
    <w:rsid w:val="00FE7A68"/>
    <w:rsid w:val="00FF032A"/>
    <w:rsid w:val="00FF0B4C"/>
    <w:rsid w:val="00FF30C6"/>
    <w:rsid w:val="00FF4910"/>
    <w:rsid w:val="00FF4F7E"/>
    <w:rsid w:val="00FF51F7"/>
    <w:rsid w:val="00FF5645"/>
    <w:rsid w:val="00FF5650"/>
    <w:rsid w:val="00FF5712"/>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43105"/>
  <w15:chartTrackingRefBased/>
  <w15:docId w15:val="{AACC8BA7-1942-476C-BC1E-3F6CA55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869"/>
    <w:pPr>
      <w:spacing w:after="0" w:line="240" w:lineRule="auto"/>
    </w:pPr>
  </w:style>
  <w:style w:type="paragraph" w:styleId="Heading1">
    <w:name w:val="heading 1"/>
    <w:basedOn w:val="Normal"/>
    <w:next w:val="Normal"/>
    <w:link w:val="Heading1Char"/>
    <w:uiPriority w:val="9"/>
    <w:qFormat/>
    <w:rsid w:val="007F32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32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32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4BFE"/>
    <w:rPr>
      <w:sz w:val="16"/>
      <w:szCs w:val="16"/>
    </w:rPr>
  </w:style>
  <w:style w:type="paragraph" w:styleId="CommentText">
    <w:name w:val="annotation text"/>
    <w:basedOn w:val="Normal"/>
    <w:link w:val="CommentTextChar"/>
    <w:uiPriority w:val="99"/>
    <w:unhideWhenUsed/>
    <w:rsid w:val="009A4BFE"/>
    <w:rPr>
      <w:sz w:val="20"/>
      <w:szCs w:val="20"/>
    </w:rPr>
  </w:style>
  <w:style w:type="character" w:customStyle="1" w:styleId="CommentTextChar">
    <w:name w:val="Comment Text Char"/>
    <w:basedOn w:val="DefaultParagraphFont"/>
    <w:link w:val="CommentText"/>
    <w:uiPriority w:val="99"/>
    <w:rsid w:val="009A4BFE"/>
    <w:rPr>
      <w:sz w:val="20"/>
      <w:szCs w:val="20"/>
    </w:rPr>
  </w:style>
  <w:style w:type="paragraph" w:styleId="CommentSubject">
    <w:name w:val="annotation subject"/>
    <w:basedOn w:val="CommentText"/>
    <w:next w:val="CommentText"/>
    <w:link w:val="CommentSubjectChar"/>
    <w:uiPriority w:val="99"/>
    <w:semiHidden/>
    <w:unhideWhenUsed/>
    <w:rsid w:val="009A4BFE"/>
    <w:rPr>
      <w:b/>
      <w:bCs/>
    </w:rPr>
  </w:style>
  <w:style w:type="character" w:customStyle="1" w:styleId="CommentSubjectChar">
    <w:name w:val="Comment Subject Char"/>
    <w:basedOn w:val="CommentTextChar"/>
    <w:link w:val="CommentSubject"/>
    <w:uiPriority w:val="99"/>
    <w:semiHidden/>
    <w:rsid w:val="009A4BFE"/>
    <w:rPr>
      <w:b/>
      <w:bCs/>
      <w:sz w:val="20"/>
      <w:szCs w:val="20"/>
    </w:rPr>
  </w:style>
  <w:style w:type="paragraph" w:styleId="ListParagraph">
    <w:name w:val="List Paragraph"/>
    <w:basedOn w:val="Normal"/>
    <w:uiPriority w:val="34"/>
    <w:qFormat/>
    <w:rsid w:val="00493934"/>
    <w:pPr>
      <w:ind w:left="720"/>
      <w:contextualSpacing/>
    </w:pPr>
  </w:style>
  <w:style w:type="paragraph" w:styleId="Header">
    <w:name w:val="header"/>
    <w:basedOn w:val="Normal"/>
    <w:link w:val="HeaderChar"/>
    <w:uiPriority w:val="99"/>
    <w:unhideWhenUsed/>
    <w:rsid w:val="00674A8A"/>
    <w:pPr>
      <w:tabs>
        <w:tab w:val="center" w:pos="4680"/>
        <w:tab w:val="right" w:pos="9360"/>
      </w:tabs>
    </w:pPr>
  </w:style>
  <w:style w:type="character" w:customStyle="1" w:styleId="HeaderChar">
    <w:name w:val="Header Char"/>
    <w:basedOn w:val="DefaultParagraphFont"/>
    <w:link w:val="Header"/>
    <w:uiPriority w:val="99"/>
    <w:rsid w:val="00674A8A"/>
  </w:style>
  <w:style w:type="paragraph" w:styleId="Footer">
    <w:name w:val="footer"/>
    <w:basedOn w:val="Normal"/>
    <w:link w:val="FooterChar"/>
    <w:uiPriority w:val="99"/>
    <w:unhideWhenUsed/>
    <w:rsid w:val="00674A8A"/>
    <w:pPr>
      <w:tabs>
        <w:tab w:val="center" w:pos="4680"/>
        <w:tab w:val="right" w:pos="9360"/>
      </w:tabs>
    </w:pPr>
  </w:style>
  <w:style w:type="character" w:customStyle="1" w:styleId="FooterChar">
    <w:name w:val="Footer Char"/>
    <w:basedOn w:val="DefaultParagraphFont"/>
    <w:link w:val="Footer"/>
    <w:uiPriority w:val="99"/>
    <w:rsid w:val="00674A8A"/>
  </w:style>
  <w:style w:type="paragraph" w:styleId="FootnoteText">
    <w:name w:val="footnote text"/>
    <w:basedOn w:val="Normal"/>
    <w:link w:val="FootnoteTextChar"/>
    <w:uiPriority w:val="99"/>
    <w:semiHidden/>
    <w:unhideWhenUsed/>
    <w:rsid w:val="007F32F7"/>
    <w:rPr>
      <w:sz w:val="20"/>
      <w:szCs w:val="20"/>
    </w:rPr>
  </w:style>
  <w:style w:type="character" w:customStyle="1" w:styleId="FootnoteTextChar">
    <w:name w:val="Footnote Text Char"/>
    <w:basedOn w:val="DefaultParagraphFont"/>
    <w:link w:val="FootnoteText"/>
    <w:uiPriority w:val="99"/>
    <w:semiHidden/>
    <w:rsid w:val="007F32F7"/>
    <w:rPr>
      <w:sz w:val="20"/>
      <w:szCs w:val="20"/>
    </w:rPr>
  </w:style>
  <w:style w:type="character" w:styleId="FootnoteReference">
    <w:name w:val="footnote reference"/>
    <w:basedOn w:val="DefaultParagraphFont"/>
    <w:uiPriority w:val="99"/>
    <w:semiHidden/>
    <w:unhideWhenUsed/>
    <w:rsid w:val="007F32F7"/>
    <w:rPr>
      <w:vertAlign w:val="superscript"/>
    </w:rPr>
  </w:style>
  <w:style w:type="character" w:customStyle="1" w:styleId="Heading1Char">
    <w:name w:val="Heading 1 Char"/>
    <w:basedOn w:val="DefaultParagraphFont"/>
    <w:link w:val="Heading1"/>
    <w:uiPriority w:val="9"/>
    <w:rsid w:val="007F32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32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32F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704E5"/>
    <w:rPr>
      <w:color w:val="0563C1" w:themeColor="hyperlink"/>
      <w:u w:val="single"/>
    </w:rPr>
  </w:style>
  <w:style w:type="character" w:styleId="UnresolvedMention">
    <w:name w:val="Unresolved Mention"/>
    <w:basedOn w:val="DefaultParagraphFont"/>
    <w:uiPriority w:val="99"/>
    <w:semiHidden/>
    <w:unhideWhenUsed/>
    <w:rsid w:val="00F704E5"/>
    <w:rPr>
      <w:color w:val="605E5C"/>
      <w:shd w:val="clear" w:color="auto" w:fill="E1DFDD"/>
    </w:rPr>
  </w:style>
  <w:style w:type="paragraph" w:styleId="Revision">
    <w:name w:val="Revision"/>
    <w:hidden/>
    <w:uiPriority w:val="99"/>
    <w:semiHidden/>
    <w:rsid w:val="00D4221B"/>
    <w:pPr>
      <w:spacing w:after="0" w:line="240" w:lineRule="auto"/>
    </w:pPr>
  </w:style>
  <w:style w:type="character" w:styleId="FollowedHyperlink">
    <w:name w:val="FollowedHyperlink"/>
    <w:basedOn w:val="DefaultParagraphFont"/>
    <w:uiPriority w:val="99"/>
    <w:semiHidden/>
    <w:unhideWhenUsed/>
    <w:rsid w:val="00060E7C"/>
    <w:rPr>
      <w:color w:val="954F72" w:themeColor="followedHyperlink"/>
      <w:u w:val="single"/>
    </w:rPr>
  </w:style>
  <w:style w:type="paragraph" w:styleId="NormalWeb">
    <w:name w:val="Normal (Web)"/>
    <w:basedOn w:val="Normal"/>
    <w:uiPriority w:val="99"/>
    <w:unhideWhenUsed/>
    <w:rsid w:val="00B3318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78">
      <w:bodyDiv w:val="1"/>
      <w:marLeft w:val="0"/>
      <w:marRight w:val="0"/>
      <w:marTop w:val="0"/>
      <w:marBottom w:val="0"/>
      <w:divBdr>
        <w:top w:val="none" w:sz="0" w:space="0" w:color="auto"/>
        <w:left w:val="none" w:sz="0" w:space="0" w:color="auto"/>
        <w:bottom w:val="none" w:sz="0" w:space="0" w:color="auto"/>
        <w:right w:val="none" w:sz="0" w:space="0" w:color="auto"/>
      </w:divBdr>
    </w:div>
    <w:div w:id="828520362">
      <w:bodyDiv w:val="1"/>
      <w:marLeft w:val="0"/>
      <w:marRight w:val="0"/>
      <w:marTop w:val="0"/>
      <w:marBottom w:val="0"/>
      <w:divBdr>
        <w:top w:val="none" w:sz="0" w:space="0" w:color="auto"/>
        <w:left w:val="none" w:sz="0" w:space="0" w:color="auto"/>
        <w:bottom w:val="none" w:sz="0" w:space="0" w:color="auto"/>
        <w:right w:val="none" w:sz="0" w:space="0" w:color="auto"/>
      </w:divBdr>
    </w:div>
    <w:div w:id="915558314">
      <w:bodyDiv w:val="1"/>
      <w:marLeft w:val="0"/>
      <w:marRight w:val="0"/>
      <w:marTop w:val="0"/>
      <w:marBottom w:val="0"/>
      <w:divBdr>
        <w:top w:val="none" w:sz="0" w:space="0" w:color="auto"/>
        <w:left w:val="none" w:sz="0" w:space="0" w:color="auto"/>
        <w:bottom w:val="none" w:sz="0" w:space="0" w:color="auto"/>
        <w:right w:val="none" w:sz="0" w:space="0" w:color="auto"/>
      </w:divBdr>
    </w:div>
    <w:div w:id="937565658">
      <w:bodyDiv w:val="1"/>
      <w:marLeft w:val="0"/>
      <w:marRight w:val="0"/>
      <w:marTop w:val="0"/>
      <w:marBottom w:val="0"/>
      <w:divBdr>
        <w:top w:val="none" w:sz="0" w:space="0" w:color="auto"/>
        <w:left w:val="none" w:sz="0" w:space="0" w:color="auto"/>
        <w:bottom w:val="none" w:sz="0" w:space="0" w:color="auto"/>
        <w:right w:val="none" w:sz="0" w:space="0" w:color="auto"/>
      </w:divBdr>
    </w:div>
    <w:div w:id="1094665450">
      <w:bodyDiv w:val="1"/>
      <w:marLeft w:val="0"/>
      <w:marRight w:val="0"/>
      <w:marTop w:val="0"/>
      <w:marBottom w:val="0"/>
      <w:divBdr>
        <w:top w:val="none" w:sz="0" w:space="0" w:color="auto"/>
        <w:left w:val="none" w:sz="0" w:space="0" w:color="auto"/>
        <w:bottom w:val="none" w:sz="0" w:space="0" w:color="auto"/>
        <w:right w:val="none" w:sz="0" w:space="0" w:color="auto"/>
      </w:divBdr>
    </w:div>
    <w:div w:id="1100488612">
      <w:bodyDiv w:val="1"/>
      <w:marLeft w:val="0"/>
      <w:marRight w:val="0"/>
      <w:marTop w:val="0"/>
      <w:marBottom w:val="0"/>
      <w:divBdr>
        <w:top w:val="none" w:sz="0" w:space="0" w:color="auto"/>
        <w:left w:val="none" w:sz="0" w:space="0" w:color="auto"/>
        <w:bottom w:val="none" w:sz="0" w:space="0" w:color="auto"/>
        <w:right w:val="none" w:sz="0" w:space="0" w:color="auto"/>
      </w:divBdr>
    </w:div>
    <w:div w:id="1452628501">
      <w:bodyDiv w:val="1"/>
      <w:marLeft w:val="0"/>
      <w:marRight w:val="0"/>
      <w:marTop w:val="0"/>
      <w:marBottom w:val="0"/>
      <w:divBdr>
        <w:top w:val="none" w:sz="0" w:space="0" w:color="auto"/>
        <w:left w:val="none" w:sz="0" w:space="0" w:color="auto"/>
        <w:bottom w:val="none" w:sz="0" w:space="0" w:color="auto"/>
        <w:right w:val="none" w:sz="0" w:space="0" w:color="auto"/>
      </w:divBdr>
    </w:div>
    <w:div w:id="1471822864">
      <w:bodyDiv w:val="1"/>
      <w:marLeft w:val="0"/>
      <w:marRight w:val="0"/>
      <w:marTop w:val="0"/>
      <w:marBottom w:val="0"/>
      <w:divBdr>
        <w:top w:val="none" w:sz="0" w:space="0" w:color="auto"/>
        <w:left w:val="none" w:sz="0" w:space="0" w:color="auto"/>
        <w:bottom w:val="none" w:sz="0" w:space="0" w:color="auto"/>
        <w:right w:val="none" w:sz="0" w:space="0" w:color="auto"/>
      </w:divBdr>
    </w:div>
    <w:div w:id="1639844110">
      <w:bodyDiv w:val="1"/>
      <w:marLeft w:val="0"/>
      <w:marRight w:val="0"/>
      <w:marTop w:val="0"/>
      <w:marBottom w:val="0"/>
      <w:divBdr>
        <w:top w:val="none" w:sz="0" w:space="0" w:color="auto"/>
        <w:left w:val="none" w:sz="0" w:space="0" w:color="auto"/>
        <w:bottom w:val="none" w:sz="0" w:space="0" w:color="auto"/>
        <w:right w:val="none" w:sz="0" w:space="0" w:color="auto"/>
      </w:divBdr>
    </w:div>
    <w:div w:id="1695960493">
      <w:bodyDiv w:val="1"/>
      <w:marLeft w:val="0"/>
      <w:marRight w:val="0"/>
      <w:marTop w:val="0"/>
      <w:marBottom w:val="0"/>
      <w:divBdr>
        <w:top w:val="none" w:sz="0" w:space="0" w:color="auto"/>
        <w:left w:val="none" w:sz="0" w:space="0" w:color="auto"/>
        <w:bottom w:val="none" w:sz="0" w:space="0" w:color="auto"/>
        <w:right w:val="none" w:sz="0" w:space="0" w:color="auto"/>
      </w:divBdr>
    </w:div>
    <w:div w:id="20890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rectory.nau.edu/person/fjr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mmiteconomics.com/tom-binnings-bi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9a179a-9647-4d7c-8909-6e315d4ecb13">
      <Terms xmlns="http://schemas.microsoft.com/office/infopath/2007/PartnerControls"/>
    </lcf76f155ced4ddcb4097134ff3c332f>
    <TaxCatchAll xmlns="a2d38b4d-d548-4c86-ab20-0153d70f3c60" xsi:nil="true"/>
    <_dlc_DocId xmlns="a2d38b4d-d548-4c86-ab20-0153d70f3c60">K53U3DMAXX5E-1923638110-219933</_dlc_DocId>
    <_dlc_DocIdUrl xmlns="a2d38b4d-d548-4c86-ab20-0153d70f3c60">
      <Url>https://sedonaaz.sharepoint.com/sites/CD/_layouts/15/DocIdRedir.aspx?ID=K53U3DMAXX5E-1923638110-219933</Url>
      <Description>K53U3DMAXX5E-1923638110-219933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42734F2E1B94A943D374AA0445AA0" ma:contentTypeVersion="480" ma:contentTypeDescription="Create a new document." ma:contentTypeScope="" ma:versionID="2f9c2ba83ee2e48d3ff29376ccb0b4ed">
  <xsd:schema xmlns:xsd="http://www.w3.org/2001/XMLSchema" xmlns:xs="http://www.w3.org/2001/XMLSchema" xmlns:p="http://schemas.microsoft.com/office/2006/metadata/properties" xmlns:ns2="a2d38b4d-d548-4c86-ab20-0153d70f3c60" xmlns:ns3="189a179a-9647-4d7c-8909-6e315d4ecb13" targetNamespace="http://schemas.microsoft.com/office/2006/metadata/properties" ma:root="true" ma:fieldsID="6e51fed21ca281df5d1680c2ec00241a" ns2:_="" ns3:_="">
    <xsd:import namespace="a2d38b4d-d548-4c86-ab20-0153d70f3c60"/>
    <xsd:import namespace="189a179a-9647-4d7c-8909-6e315d4ecb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8b4d-d548-4c86-ab20-0153d70f3c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3a8fd7-d440-4943-8a7c-db0840c59f91}" ma:internalName="TaxCatchAll" ma:showField="CatchAllData" ma:web="a2d38b4d-d548-4c86-ab20-0153d70f3c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9a179a-9647-4d7c-8909-6e315d4ec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5c58c40-6dca-462c-a4be-6a14195d9c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20341-A093-40EC-ABDA-D76805B4AD48}">
  <ds:schemaRefs>
    <ds:schemaRef ds:uri="http://schemas.microsoft.com/office/2006/metadata/properties"/>
    <ds:schemaRef ds:uri="http://schemas.microsoft.com/office/infopath/2007/PartnerControls"/>
    <ds:schemaRef ds:uri="189a179a-9647-4d7c-8909-6e315d4ecb13"/>
    <ds:schemaRef ds:uri="a2d38b4d-d548-4c86-ab20-0153d70f3c60"/>
  </ds:schemaRefs>
</ds:datastoreItem>
</file>

<file path=customXml/itemProps2.xml><?xml version="1.0" encoding="utf-8"?>
<ds:datastoreItem xmlns:ds="http://schemas.openxmlformats.org/officeDocument/2006/customXml" ds:itemID="{863D60C5-DF6B-4FF5-A394-B2E135E3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8b4d-d548-4c86-ab20-0153d70f3c60"/>
    <ds:schemaRef ds:uri="189a179a-9647-4d7c-8909-6e315d4ec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73A51-EC15-4E8C-AE1F-90856C00FC0C}">
  <ds:schemaRefs>
    <ds:schemaRef ds:uri="http://schemas.microsoft.com/sharepoint/events"/>
  </ds:schemaRefs>
</ds:datastoreItem>
</file>

<file path=customXml/itemProps4.xml><?xml version="1.0" encoding="utf-8"?>
<ds:datastoreItem xmlns:ds="http://schemas.openxmlformats.org/officeDocument/2006/customXml" ds:itemID="{61155777-9B28-4A54-8D64-CFA7565CF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Archibald</dc:creator>
  <cp:keywords/>
  <dc:description/>
  <cp:lastModifiedBy>Jessica Archibald</cp:lastModifiedBy>
  <cp:revision>16</cp:revision>
  <cp:lastPrinted>2022-06-01T16:13:00Z</cp:lastPrinted>
  <dcterms:created xsi:type="dcterms:W3CDTF">2022-09-02T23:01:00Z</dcterms:created>
  <dcterms:modified xsi:type="dcterms:W3CDTF">2022-09-02T23:16:00Z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0x01010002F42734F2E1B94A943D374AA0445AA0</vt:lpwstr>
  </property>
  <property fmtid="{D5CDD505-2E9C-101B-9397-08002B2CF9AE}" pid="3" name="_dlc_DocIdItemGuid">
    <vt:lpwstr>7a534c31-9fa1-4b71-a11f-757d0f01c020</vt:lpwstr>
  </property>
</Properties>
</file>